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64F1" w:rsidRPr="001A4552" w:rsidRDefault="007C32FA" w:rsidP="002A64F1">
      <w:pPr>
        <w:pStyle w:val="Kop1"/>
        <w:spacing w:line="600" w:lineRule="atLeast"/>
        <w:jc w:val="center"/>
        <w:rPr>
          <w:rFonts w:ascii="Verdana" w:hAnsi="Verdana"/>
          <w:sz w:val="42"/>
          <w:szCs w:val="42"/>
        </w:rPr>
      </w:pPr>
      <w:r>
        <w:rPr>
          <w:noProof/>
          <w:lang w:eastAsia="nl-NL"/>
        </w:rPr>
        <w:drawing>
          <wp:inline distT="0" distB="0" distL="0" distR="0" wp14:anchorId="1A424E38" wp14:editId="578B9B75">
            <wp:extent cx="1271270" cy="810895"/>
            <wp:effectExtent l="0" t="0" r="5080" b="8255"/>
            <wp:docPr id="2" name="Afbeelding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71270" cy="810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64F1" w:rsidRPr="001A4552" w:rsidRDefault="002A64F1" w:rsidP="002A64F1">
      <w:pPr>
        <w:rPr>
          <w:rFonts w:cs="Courier New"/>
        </w:rPr>
      </w:pPr>
    </w:p>
    <w:p w:rsidR="002A64F1" w:rsidRPr="002A64F1" w:rsidRDefault="002A64F1" w:rsidP="002A64F1">
      <w:pPr>
        <w:keepNext/>
        <w:widowControl w:val="0"/>
        <w:autoSpaceDE w:val="0"/>
        <w:autoSpaceDN w:val="0"/>
        <w:spacing w:before="240" w:after="60" w:line="1200" w:lineRule="atLeast"/>
        <w:jc w:val="center"/>
        <w:outlineLvl w:val="0"/>
        <w:rPr>
          <w:rFonts w:ascii="Verdana" w:eastAsia="Times New Roman" w:hAnsi="Verdana" w:cs="Arial"/>
          <w:b/>
          <w:bCs/>
          <w:kern w:val="28"/>
          <w:sz w:val="36"/>
          <w:szCs w:val="36"/>
          <w:lang w:eastAsia="nl-NL"/>
        </w:rPr>
      </w:pPr>
      <w:r w:rsidRPr="002A64F1">
        <w:rPr>
          <w:rFonts w:ascii="Verdana" w:eastAsia="Times New Roman" w:hAnsi="Verdana" w:cs="Arial"/>
          <w:b/>
          <w:bCs/>
          <w:kern w:val="28"/>
          <w:sz w:val="52"/>
          <w:szCs w:val="52"/>
          <w:lang w:eastAsia="nl-NL"/>
        </w:rPr>
        <w:t>Badminton Nederland</w:t>
      </w:r>
      <w:r w:rsidRPr="002A64F1">
        <w:rPr>
          <w:rFonts w:ascii="Verdana" w:eastAsia="Times New Roman" w:hAnsi="Verdana" w:cs="Arial"/>
          <w:b/>
          <w:bCs/>
          <w:kern w:val="28"/>
          <w:sz w:val="52"/>
          <w:szCs w:val="52"/>
          <w:lang w:eastAsia="nl-NL"/>
        </w:rPr>
        <w:br/>
      </w:r>
      <w:r w:rsidRPr="002A64F1">
        <w:rPr>
          <w:rFonts w:ascii="Verdana" w:eastAsia="Times New Roman" w:hAnsi="Verdana" w:cs="Arial"/>
          <w:b/>
          <w:bCs/>
          <w:kern w:val="28"/>
          <w:sz w:val="36"/>
          <w:szCs w:val="36"/>
          <w:lang w:eastAsia="nl-NL"/>
        </w:rPr>
        <w:t>Sectie Wedstrijd Functionarissen</w:t>
      </w:r>
    </w:p>
    <w:p w:rsidR="002A64F1" w:rsidRPr="002A64F1" w:rsidRDefault="002A64F1" w:rsidP="002A64F1">
      <w:pPr>
        <w:pStyle w:val="Kop1"/>
        <w:spacing w:line="1200" w:lineRule="atLeast"/>
        <w:jc w:val="center"/>
        <w:rPr>
          <w:rFonts w:ascii="Verdana" w:hAnsi="Verdana"/>
          <w:color w:val="auto"/>
          <w:sz w:val="52"/>
          <w:szCs w:val="52"/>
        </w:rPr>
      </w:pPr>
    </w:p>
    <w:p w:rsidR="00BB2774" w:rsidRDefault="002A64F1" w:rsidP="002A64F1">
      <w:pPr>
        <w:pStyle w:val="Kop1"/>
        <w:spacing w:line="1200" w:lineRule="atLeast"/>
        <w:jc w:val="center"/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</w:pP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Vragenbank</w:t>
      </w: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br/>
      </w:r>
      <w:r w:rsidR="00BB2774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Opleiding Referee</w:t>
      </w:r>
    </w:p>
    <w:p w:rsidR="002A64F1" w:rsidRPr="002A64F1" w:rsidRDefault="00F6432D" w:rsidP="002A64F1">
      <w:pPr>
        <w:pStyle w:val="Kop1"/>
        <w:spacing w:line="1200" w:lineRule="atLeast"/>
        <w:jc w:val="center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color w:val="auto"/>
          <w:sz w:val="36"/>
          <w:szCs w:val="36"/>
        </w:rPr>
        <w:t>Meerkeuze</w:t>
      </w:r>
      <w:r w:rsidR="003278FE" w:rsidRPr="003278FE">
        <w:rPr>
          <w:rFonts w:ascii="Verdana" w:hAnsi="Verdana"/>
          <w:b/>
          <w:color w:val="auto"/>
          <w:sz w:val="36"/>
          <w:szCs w:val="36"/>
        </w:rPr>
        <w:t>vragen</w:t>
      </w:r>
      <w:r>
        <w:rPr>
          <w:rFonts w:ascii="Verdana" w:hAnsi="Verdana"/>
          <w:b/>
          <w:color w:val="auto"/>
          <w:sz w:val="36"/>
          <w:szCs w:val="36"/>
        </w:rPr>
        <w:t xml:space="preserve"> A</w:t>
      </w:r>
      <w:r w:rsidR="00BB2774">
        <w:rPr>
          <w:rFonts w:ascii="Verdana" w:hAnsi="Verdana"/>
          <w:b/>
          <w:color w:val="auto"/>
          <w:sz w:val="36"/>
          <w:szCs w:val="36"/>
        </w:rPr>
        <w:t>WR</w:t>
      </w: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Pr="001A4552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2A64F1" w:rsidRDefault="002A64F1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b/>
          <w:bCs/>
          <w:lang w:val="nl-NL"/>
        </w:rPr>
      </w:pPr>
      <w:r w:rsidRPr="001A4552">
        <w:rPr>
          <w:rFonts w:ascii="Verdana" w:hAnsi="Verdana"/>
          <w:b/>
          <w:bCs/>
          <w:lang w:val="nl-NL"/>
        </w:rPr>
        <w:t xml:space="preserve">Versie: </w:t>
      </w:r>
      <w:r w:rsidR="003158F0">
        <w:rPr>
          <w:rFonts w:ascii="Verdana" w:hAnsi="Verdana"/>
          <w:b/>
          <w:bCs/>
          <w:lang w:val="nl-NL"/>
        </w:rPr>
        <w:t>26 april 2025</w:t>
      </w:r>
    </w:p>
    <w:p w:rsidR="003158F0" w:rsidRPr="001A4552" w:rsidRDefault="003158F0" w:rsidP="002A64F1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b/>
          <w:bCs/>
          <w:lang w:val="nl-NL"/>
        </w:rPr>
      </w:pPr>
    </w:p>
    <w:p w:rsidR="002A64F1" w:rsidRPr="001A4552" w:rsidRDefault="002A64F1" w:rsidP="002A64F1">
      <w:pPr>
        <w:jc w:val="center"/>
        <w:rPr>
          <w:rFonts w:ascii="Verdana" w:hAnsi="Verdana" w:cs="Courier New"/>
        </w:rPr>
      </w:pPr>
    </w:p>
    <w:p w:rsidR="002A64F1" w:rsidRDefault="002A64F1" w:rsidP="002A64F1">
      <w:pPr>
        <w:pStyle w:val="Kop1"/>
        <w:rPr>
          <w:rFonts w:ascii="Verdana" w:hAnsi="Verdana"/>
        </w:rPr>
        <w:sectPr w:rsidR="002A64F1" w:rsidSect="002A64F1">
          <w:footerReference w:type="default" r:id="rId8"/>
          <w:footerReference w:type="first" r:id="rId9"/>
          <w:endnotePr>
            <w:numFmt w:val="decimal"/>
          </w:endnotePr>
          <w:pgSz w:w="11905" w:h="16837" w:code="9"/>
          <w:pgMar w:top="1134" w:right="1134" w:bottom="1134" w:left="1440" w:header="1134" w:footer="567" w:gutter="0"/>
          <w:cols w:space="708"/>
          <w:noEndnote/>
          <w:titlePg/>
        </w:sectPr>
      </w:pPr>
    </w:p>
    <w:p w:rsidR="002A64F1" w:rsidRPr="009717DE" w:rsidRDefault="002A64F1" w:rsidP="002A64F1">
      <w:pPr>
        <w:pStyle w:val="Kop1"/>
        <w:rPr>
          <w:rFonts w:ascii="Verdana" w:hAnsi="Verdana"/>
          <w:b/>
          <w:color w:val="auto"/>
          <w:sz w:val="28"/>
          <w:szCs w:val="28"/>
        </w:rPr>
      </w:pPr>
      <w:r w:rsidRPr="009717DE">
        <w:rPr>
          <w:rFonts w:ascii="Verdana" w:hAnsi="Verdana"/>
          <w:b/>
          <w:color w:val="auto"/>
          <w:sz w:val="28"/>
          <w:szCs w:val="28"/>
        </w:rPr>
        <w:lastRenderedPageBreak/>
        <w:t xml:space="preserve">MEERKEUZEVRAGEN </w:t>
      </w:r>
    </w:p>
    <w:p w:rsidR="009717DE" w:rsidRPr="009717DE" w:rsidRDefault="009717DE" w:rsidP="009717DE"/>
    <w:p w:rsidR="00D710FF" w:rsidRPr="00CD3E69" w:rsidRDefault="00D710FF" w:rsidP="00D710FF">
      <w:pPr>
        <w:pStyle w:val="Titel"/>
        <w:numPr>
          <w:ilvl w:val="0"/>
          <w:numId w:val="1"/>
        </w:numPr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Welke wedstrijdsoorten zijn er?</w:t>
      </w:r>
    </w:p>
    <w:p w:rsidR="00D710FF" w:rsidRPr="00CD3E69" w:rsidRDefault="00D710FF" w:rsidP="00D710FF">
      <w:pPr>
        <w:pStyle w:val="Titel"/>
        <w:numPr>
          <w:ilvl w:val="0"/>
          <w:numId w:val="2"/>
        </w:numPr>
        <w:tabs>
          <w:tab w:val="left" w:pos="426"/>
          <w:tab w:val="num" w:pos="851"/>
        </w:tabs>
        <w:ind w:left="851" w:hanging="425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Toernooien en competitie</w:t>
      </w:r>
    </w:p>
    <w:p w:rsidR="00D710FF" w:rsidRPr="00CD3E69" w:rsidRDefault="00D710FF" w:rsidP="00D710FF">
      <w:pPr>
        <w:pStyle w:val="Titel"/>
        <w:numPr>
          <w:ilvl w:val="0"/>
          <w:numId w:val="2"/>
        </w:numPr>
        <w:tabs>
          <w:tab w:val="left" w:pos="426"/>
          <w:tab w:val="num" w:pos="851"/>
        </w:tabs>
        <w:ind w:left="851" w:hanging="425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Individuele wedstrijden en teamwedstrijden</w:t>
      </w:r>
    </w:p>
    <w:p w:rsidR="00D710FF" w:rsidRPr="00CD3E69" w:rsidRDefault="00CD58A3" w:rsidP="00D710FF">
      <w:pPr>
        <w:numPr>
          <w:ilvl w:val="0"/>
          <w:numId w:val="2"/>
        </w:numPr>
        <w:spacing w:after="0" w:line="240" w:lineRule="auto"/>
        <w:jc w:val="both"/>
        <w:rPr>
          <w:rFonts w:ascii="Calibri" w:hAnsi="Calibri"/>
          <w:sz w:val="24"/>
          <w:szCs w:val="24"/>
        </w:rPr>
      </w:pPr>
      <w:r w:rsidRPr="00CD3E69">
        <w:rPr>
          <w:rFonts w:ascii="Calibri" w:hAnsi="Calibri"/>
          <w:sz w:val="24"/>
          <w:szCs w:val="24"/>
        </w:rPr>
        <w:t xml:space="preserve">Wedstrijden </w:t>
      </w:r>
      <w:r w:rsidR="00D710FF" w:rsidRPr="00CD3E69">
        <w:rPr>
          <w:rFonts w:ascii="Calibri" w:hAnsi="Calibri"/>
          <w:sz w:val="24"/>
          <w:szCs w:val="24"/>
        </w:rPr>
        <w:t>van nationaal belang en overige wedstrijden</w:t>
      </w:r>
    </w:p>
    <w:p w:rsidR="00D710FF" w:rsidRPr="00CD3E69" w:rsidRDefault="00D710FF" w:rsidP="00D710FF">
      <w:pPr>
        <w:pStyle w:val="Titel"/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D710FF">
      <w:pPr>
        <w:pStyle w:val="Titel"/>
        <w:numPr>
          <w:ilvl w:val="0"/>
          <w:numId w:val="1"/>
        </w:numPr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Welke soorten competities zijn er?</w:t>
      </w:r>
    </w:p>
    <w:p w:rsidR="00D710FF" w:rsidRPr="00802661" w:rsidRDefault="00D710FF" w:rsidP="00D710FF">
      <w:pPr>
        <w:pStyle w:val="Titel"/>
        <w:numPr>
          <w:ilvl w:val="0"/>
          <w:numId w:val="3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802661">
        <w:rPr>
          <w:rFonts w:ascii="Calibri" w:hAnsi="Calibri"/>
          <w:b w:val="0"/>
          <w:sz w:val="24"/>
          <w:szCs w:val="24"/>
          <w:lang w:val="nl-NL"/>
        </w:rPr>
        <w:t>Nationale en internationale competities</w:t>
      </w:r>
      <w:r w:rsidR="0059471C">
        <w:rPr>
          <w:rFonts w:ascii="Calibri" w:hAnsi="Calibri"/>
          <w:b w:val="0"/>
          <w:sz w:val="24"/>
          <w:szCs w:val="24"/>
          <w:lang w:val="nl-NL"/>
        </w:rPr>
        <w:t xml:space="preserve"> en overige competities</w:t>
      </w:r>
    </w:p>
    <w:p w:rsidR="00D710FF" w:rsidRPr="00CD3E69" w:rsidRDefault="00D710FF" w:rsidP="00D710FF">
      <w:pPr>
        <w:pStyle w:val="Titel"/>
        <w:numPr>
          <w:ilvl w:val="0"/>
          <w:numId w:val="3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Bondscompetitie, </w:t>
      </w:r>
      <w:r w:rsidR="0059471C">
        <w:rPr>
          <w:rFonts w:ascii="Calibri" w:hAnsi="Calibri"/>
          <w:b w:val="0"/>
          <w:sz w:val="24"/>
          <w:szCs w:val="24"/>
          <w:lang w:val="nl-NL"/>
        </w:rPr>
        <w:t xml:space="preserve">Mannencompetitie </w:t>
      </w: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 en jeugdcompetitie</w:t>
      </w:r>
      <w:r w:rsidR="003158F0">
        <w:rPr>
          <w:rFonts w:ascii="Calibri" w:hAnsi="Calibri"/>
          <w:b w:val="0"/>
          <w:sz w:val="24"/>
          <w:szCs w:val="24"/>
          <w:lang w:val="nl-NL"/>
        </w:rPr>
        <w:t xml:space="preserve"> en overige competities</w:t>
      </w:r>
    </w:p>
    <w:p w:rsidR="00D710FF" w:rsidRPr="00E70C9D" w:rsidRDefault="00D710FF" w:rsidP="00D710FF">
      <w:pPr>
        <w:pStyle w:val="Titel"/>
        <w:numPr>
          <w:ilvl w:val="0"/>
          <w:numId w:val="3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E70C9D">
        <w:rPr>
          <w:rFonts w:ascii="Calibri" w:hAnsi="Calibri"/>
          <w:b w:val="0"/>
          <w:sz w:val="24"/>
          <w:szCs w:val="24"/>
          <w:lang w:val="nl-NL"/>
        </w:rPr>
        <w:t xml:space="preserve">Bondscompetitie, </w:t>
      </w:r>
      <w:r w:rsidR="0059471C">
        <w:rPr>
          <w:rFonts w:ascii="Calibri" w:hAnsi="Calibri"/>
          <w:b w:val="0"/>
          <w:sz w:val="24"/>
          <w:szCs w:val="24"/>
          <w:lang w:val="nl-NL"/>
        </w:rPr>
        <w:t>jeugdcompetitie</w:t>
      </w:r>
      <w:r w:rsidR="003158F0">
        <w:rPr>
          <w:rFonts w:ascii="Calibri" w:hAnsi="Calibri"/>
          <w:b w:val="0"/>
          <w:sz w:val="24"/>
          <w:szCs w:val="24"/>
          <w:lang w:val="nl-NL"/>
        </w:rPr>
        <w:t>,</w:t>
      </w:r>
      <w:r w:rsidRPr="00E70C9D">
        <w:rPr>
          <w:rFonts w:ascii="Calibri" w:hAnsi="Calibri"/>
          <w:b w:val="0"/>
          <w:sz w:val="24"/>
          <w:szCs w:val="24"/>
          <w:lang w:val="nl-NL"/>
        </w:rPr>
        <w:t xml:space="preserve"> overige </w:t>
      </w:r>
      <w:r w:rsidR="003158F0">
        <w:rPr>
          <w:rFonts w:ascii="Calibri" w:hAnsi="Calibri"/>
          <w:b w:val="0"/>
          <w:sz w:val="24"/>
          <w:szCs w:val="24"/>
          <w:lang w:val="nl-NL"/>
        </w:rPr>
        <w:t xml:space="preserve">door de CW georganiseerde </w:t>
      </w:r>
      <w:r w:rsidRPr="00E70C9D">
        <w:rPr>
          <w:rFonts w:ascii="Calibri" w:hAnsi="Calibri"/>
          <w:b w:val="0"/>
          <w:sz w:val="24"/>
          <w:szCs w:val="24"/>
          <w:lang w:val="nl-NL"/>
        </w:rPr>
        <w:t>competities</w:t>
      </w:r>
      <w:r w:rsidR="003158F0">
        <w:rPr>
          <w:rFonts w:ascii="Calibri" w:hAnsi="Calibri"/>
          <w:b w:val="0"/>
          <w:sz w:val="24"/>
          <w:szCs w:val="24"/>
          <w:lang w:val="nl-NL"/>
        </w:rPr>
        <w:t xml:space="preserve"> en andere competities onder verantwoordelijkheid van het Bondsbestuur</w:t>
      </w:r>
    </w:p>
    <w:p w:rsidR="00D710FF" w:rsidRPr="00CD3E69" w:rsidRDefault="00D710FF" w:rsidP="00D710FF">
      <w:pPr>
        <w:pStyle w:val="Titel"/>
        <w:tabs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D710FF">
      <w:pPr>
        <w:pStyle w:val="Titel"/>
        <w:numPr>
          <w:ilvl w:val="0"/>
          <w:numId w:val="1"/>
        </w:numPr>
        <w:tabs>
          <w:tab w:val="left" w:pos="851"/>
        </w:tabs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Volgens de bepalingen van welk reglement dienen toernooien te worden gespeeld?</w:t>
      </w:r>
    </w:p>
    <w:p w:rsidR="00D710FF" w:rsidRPr="00CD3E69" w:rsidRDefault="00D710FF" w:rsidP="00D710FF">
      <w:pPr>
        <w:pStyle w:val="Titel"/>
        <w:numPr>
          <w:ilvl w:val="0"/>
          <w:numId w:val="4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algemene bepalingen uit het toernooireglement</w:t>
      </w:r>
    </w:p>
    <w:p w:rsidR="00D710FF" w:rsidRPr="00CD3E69" w:rsidRDefault="00D710FF" w:rsidP="00D710FF">
      <w:pPr>
        <w:pStyle w:val="Titel"/>
        <w:numPr>
          <w:ilvl w:val="0"/>
          <w:numId w:val="4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bepalingen uit het AF/IF</w:t>
      </w:r>
    </w:p>
    <w:p w:rsidR="00D710FF" w:rsidRPr="00CD3E69" w:rsidRDefault="00D710FF" w:rsidP="00D710FF">
      <w:pPr>
        <w:pStyle w:val="Titel"/>
        <w:numPr>
          <w:ilvl w:val="0"/>
          <w:numId w:val="4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Het toernooireglement</w:t>
      </w:r>
      <w:r w:rsidRPr="00CD3E69">
        <w:rPr>
          <w:rFonts w:ascii="Calibri" w:hAnsi="Calibri"/>
          <w:b w:val="0"/>
          <w:sz w:val="24"/>
          <w:szCs w:val="24"/>
          <w:lang w:val="nl-NL"/>
        </w:rPr>
        <w:br/>
      </w:r>
    </w:p>
    <w:p w:rsidR="00D710FF" w:rsidRPr="00CD3E69" w:rsidRDefault="00D710FF" w:rsidP="00D710FF">
      <w:pPr>
        <w:pStyle w:val="Titel"/>
        <w:numPr>
          <w:ilvl w:val="0"/>
          <w:numId w:val="1"/>
        </w:numPr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Welke gegevens dienen minimaal in de principekalender te worden opgenomen?</w:t>
      </w:r>
    </w:p>
    <w:p w:rsidR="00D710FF" w:rsidRPr="00CD3E69" w:rsidRDefault="00D710FF" w:rsidP="0073023D">
      <w:pPr>
        <w:pStyle w:val="Titel"/>
        <w:numPr>
          <w:ilvl w:val="0"/>
          <w:numId w:val="5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vastgestelde competitieweken, de reserveweken en alle toernooien.</w:t>
      </w:r>
    </w:p>
    <w:p w:rsidR="00D710FF" w:rsidRPr="00CD3E69" w:rsidRDefault="00D710FF" w:rsidP="0073023D">
      <w:pPr>
        <w:pStyle w:val="Titel"/>
        <w:numPr>
          <w:ilvl w:val="0"/>
          <w:numId w:val="5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begindatum en de competitieweken van de Bondscompetitie</w:t>
      </w:r>
      <w:r w:rsidR="0059471C">
        <w:rPr>
          <w:rFonts w:ascii="Calibri" w:hAnsi="Calibri"/>
          <w:b w:val="0"/>
          <w:sz w:val="24"/>
          <w:szCs w:val="24"/>
          <w:lang w:val="nl-NL"/>
        </w:rPr>
        <w:t>, de Mannencompetitie</w:t>
      </w: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 en de data van toernooien van nationaal belang.</w:t>
      </w:r>
    </w:p>
    <w:p w:rsidR="00D710FF" w:rsidRPr="00CD3E69" w:rsidRDefault="00D710FF" w:rsidP="0073023D">
      <w:pPr>
        <w:pStyle w:val="Titel"/>
        <w:numPr>
          <w:ilvl w:val="0"/>
          <w:numId w:val="5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De competitieweken, de toernooien van nationaal belang en </w:t>
      </w:r>
      <w:r w:rsidR="00CD1C5F">
        <w:rPr>
          <w:rFonts w:ascii="Calibri" w:hAnsi="Calibri"/>
          <w:b w:val="0"/>
          <w:sz w:val="24"/>
          <w:szCs w:val="24"/>
          <w:lang w:val="nl-NL"/>
        </w:rPr>
        <w:t>de</w:t>
      </w: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 toernooien</w:t>
      </w:r>
      <w:r w:rsidR="00CD1C5F">
        <w:rPr>
          <w:rFonts w:ascii="Calibri" w:hAnsi="Calibri"/>
          <w:b w:val="0"/>
          <w:sz w:val="24"/>
          <w:szCs w:val="24"/>
          <w:lang w:val="nl-NL"/>
        </w:rPr>
        <w:t xml:space="preserve"> van de circuits van BWF en BE.</w:t>
      </w:r>
    </w:p>
    <w:p w:rsidR="00D710FF" w:rsidRPr="00CD3E69" w:rsidRDefault="00D710FF" w:rsidP="00D710FF">
      <w:pPr>
        <w:pStyle w:val="Titel"/>
        <w:tabs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D710FF">
      <w:pPr>
        <w:pStyle w:val="Titel"/>
        <w:numPr>
          <w:ilvl w:val="0"/>
          <w:numId w:val="1"/>
        </w:numPr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Welke gegevens moet</w:t>
      </w:r>
      <w:r w:rsidR="00CD1C5F">
        <w:rPr>
          <w:rFonts w:ascii="Calibri" w:hAnsi="Calibri"/>
          <w:sz w:val="24"/>
          <w:szCs w:val="24"/>
          <w:lang w:val="nl-NL"/>
        </w:rPr>
        <w:t>en in de Uitvoeringsr</w:t>
      </w:r>
      <w:r w:rsidRPr="00CD3E69">
        <w:rPr>
          <w:rFonts w:ascii="Calibri" w:hAnsi="Calibri"/>
          <w:sz w:val="24"/>
          <w:szCs w:val="24"/>
          <w:lang w:val="nl-NL"/>
        </w:rPr>
        <w:t>egeling Goedgekeurde Shuttles zijn opgenomen?</w:t>
      </w:r>
    </w:p>
    <w:p w:rsidR="00D710FF" w:rsidRPr="00CD3E69" w:rsidRDefault="00D710FF" w:rsidP="0073023D">
      <w:pPr>
        <w:pStyle w:val="Titel"/>
        <w:numPr>
          <w:ilvl w:val="0"/>
          <w:numId w:val="6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Een lijst van toegelaten shuttles en de kwaliteitsbeoordeling van de shuttletest commissie</w:t>
      </w:r>
    </w:p>
    <w:p w:rsidR="00D710FF" w:rsidRPr="00CD3E69" w:rsidRDefault="00D710FF" w:rsidP="0073023D">
      <w:pPr>
        <w:pStyle w:val="Titel"/>
        <w:numPr>
          <w:ilvl w:val="0"/>
          <w:numId w:val="6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Een lijst van toegelaten shuttles, een kwaliteitsaanduiding in categorieën en een </w:t>
      </w:r>
      <w:r w:rsidR="001705AC">
        <w:rPr>
          <w:rFonts w:ascii="Calibri" w:hAnsi="Calibri"/>
          <w:b w:val="0"/>
          <w:sz w:val="24"/>
          <w:szCs w:val="24"/>
          <w:lang w:val="nl-NL"/>
        </w:rPr>
        <w:t>voorschrift</w:t>
      </w: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 voor welk niveau van wedstrijden een bepaalde categorie shuttles geschikt is.</w:t>
      </w:r>
    </w:p>
    <w:p w:rsidR="00D710FF" w:rsidRPr="00CD3E69" w:rsidRDefault="00D710FF" w:rsidP="0073023D">
      <w:pPr>
        <w:pStyle w:val="Titel"/>
        <w:numPr>
          <w:ilvl w:val="0"/>
          <w:numId w:val="6"/>
        </w:numPr>
        <w:tabs>
          <w:tab w:val="left" w:pos="426"/>
          <w:tab w:val="left" w:pos="2127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Een lijst van toegelaten shuttles, de kwaliteitsbeoordeling van de shuttletest </w:t>
      </w:r>
      <w:r w:rsidRPr="00CD3E69">
        <w:rPr>
          <w:rFonts w:ascii="Calibri" w:hAnsi="Calibri"/>
          <w:b w:val="0"/>
          <w:sz w:val="24"/>
          <w:szCs w:val="24"/>
          <w:lang w:val="nl-NL"/>
        </w:rPr>
        <w:softHyphen/>
        <w:t>commissie en de soorten wedstrijden waar zij moeten worden gebruikt.</w:t>
      </w:r>
    </w:p>
    <w:p w:rsidR="00D710FF" w:rsidRPr="00CD3E69" w:rsidRDefault="00D710FF" w:rsidP="00D710FF">
      <w:pPr>
        <w:pStyle w:val="Titel"/>
        <w:tabs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D710FF">
      <w:pPr>
        <w:pStyle w:val="Titel"/>
        <w:numPr>
          <w:ilvl w:val="0"/>
          <w:numId w:val="1"/>
        </w:numPr>
        <w:tabs>
          <w:tab w:val="left" w:pos="851"/>
        </w:tabs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Kan een shuttle tussentijds aan de lijst van toegelaten shuttles worden toegevoegd?</w:t>
      </w:r>
    </w:p>
    <w:p w:rsidR="00D710FF" w:rsidRPr="00CD3E69" w:rsidRDefault="00D710FF" w:rsidP="0073023D">
      <w:pPr>
        <w:pStyle w:val="Titel"/>
        <w:numPr>
          <w:ilvl w:val="0"/>
          <w:numId w:val="7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Ja, maar de toevoeging wordt pas van kracht met ingang van het volgende wedstrijdseizoen</w:t>
      </w:r>
    </w:p>
    <w:p w:rsidR="00D710FF" w:rsidRPr="00CD3E69" w:rsidRDefault="00D710FF" w:rsidP="0073023D">
      <w:pPr>
        <w:pStyle w:val="Titel"/>
        <w:numPr>
          <w:ilvl w:val="0"/>
          <w:numId w:val="7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Ja, maar de toevoeging wordt pas van kracht vanaf de datum van de publicatie van toelating</w:t>
      </w:r>
    </w:p>
    <w:p w:rsidR="00D710FF" w:rsidRPr="00CD3E69" w:rsidRDefault="00D710FF" w:rsidP="0073023D">
      <w:pPr>
        <w:pStyle w:val="Titel"/>
        <w:numPr>
          <w:ilvl w:val="0"/>
          <w:numId w:val="7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Ja, maar alleen met toestemming van het bondsbestuur </w:t>
      </w:r>
    </w:p>
    <w:p w:rsidR="00D710FF" w:rsidRPr="00CD3E69" w:rsidRDefault="00D710FF" w:rsidP="00D710FF">
      <w:pPr>
        <w:pStyle w:val="Titel"/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BC7CF9">
      <w:pPr>
        <w:pStyle w:val="Titel"/>
        <w:keepNext/>
        <w:keepLines/>
        <w:numPr>
          <w:ilvl w:val="0"/>
          <w:numId w:val="1"/>
        </w:numPr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lastRenderedPageBreak/>
        <w:t xml:space="preserve">Kan een shuttle tussentijds van de lijst van toegelaten shuttles </w:t>
      </w:r>
    </w:p>
    <w:p w:rsidR="00D710FF" w:rsidRPr="00CD3E69" w:rsidRDefault="00D710FF" w:rsidP="00BC7CF9">
      <w:pPr>
        <w:pStyle w:val="Titel"/>
        <w:keepNext/>
        <w:keepLines/>
        <w:tabs>
          <w:tab w:val="left" w:pos="426"/>
        </w:tabs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ab/>
        <w:t>worden verwijderd?</w:t>
      </w:r>
    </w:p>
    <w:p w:rsidR="00D710FF" w:rsidRPr="00CD3E69" w:rsidRDefault="00D710FF" w:rsidP="0073023D">
      <w:pPr>
        <w:pStyle w:val="Titel"/>
        <w:keepNext/>
        <w:numPr>
          <w:ilvl w:val="0"/>
          <w:numId w:val="8"/>
        </w:numPr>
        <w:tabs>
          <w:tab w:val="clear" w:pos="780"/>
          <w:tab w:val="left" w:pos="426"/>
          <w:tab w:val="num" w:pos="851"/>
        </w:tabs>
        <w:ind w:left="851" w:hanging="431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Ja, maar de verwijdering wordt pas van kracht vanaf de datum van de publicatie verwijdering</w:t>
      </w:r>
    </w:p>
    <w:p w:rsidR="00D710FF" w:rsidRPr="00CD3E69" w:rsidRDefault="00D710FF" w:rsidP="0073023D">
      <w:pPr>
        <w:pStyle w:val="Titel"/>
        <w:keepNext/>
        <w:numPr>
          <w:ilvl w:val="0"/>
          <w:numId w:val="8"/>
        </w:numPr>
        <w:tabs>
          <w:tab w:val="clear" w:pos="780"/>
          <w:tab w:val="left" w:pos="426"/>
          <w:tab w:val="num" w:pos="851"/>
        </w:tabs>
        <w:ind w:left="851" w:hanging="431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Ja, maar alleen met toestemming van het bondsbestuur</w:t>
      </w:r>
    </w:p>
    <w:p w:rsidR="00D710FF" w:rsidRPr="00CD3E69" w:rsidRDefault="00D710FF" w:rsidP="0073023D">
      <w:pPr>
        <w:pStyle w:val="Titel"/>
        <w:numPr>
          <w:ilvl w:val="0"/>
          <w:numId w:val="8"/>
        </w:numPr>
        <w:tabs>
          <w:tab w:val="clear" w:pos="780"/>
          <w:tab w:val="left" w:pos="426"/>
          <w:tab w:val="num" w:pos="851"/>
        </w:tabs>
        <w:ind w:left="851" w:hanging="431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Ja, maar de verwijdering wordt pas van kracht met ingang van het volgende wedstrijdseizoen</w:t>
      </w:r>
    </w:p>
    <w:p w:rsidR="00D710FF" w:rsidRPr="00CD3E69" w:rsidRDefault="00D710FF" w:rsidP="00D710FF">
      <w:pPr>
        <w:pStyle w:val="Titel"/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73023D">
      <w:pPr>
        <w:pStyle w:val="Titel"/>
        <w:numPr>
          <w:ilvl w:val="0"/>
          <w:numId w:val="25"/>
        </w:numPr>
        <w:tabs>
          <w:tab w:val="left" w:pos="426"/>
          <w:tab w:val="left" w:pos="851"/>
        </w:tabs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Voor welke zaken moet de organisator van een wedstrijd termijnen vaststellen?</w:t>
      </w:r>
    </w:p>
    <w:p w:rsidR="00D710FF" w:rsidRPr="00CD3E69" w:rsidRDefault="00D710FF" w:rsidP="0073023D">
      <w:pPr>
        <w:pStyle w:val="Titel"/>
        <w:numPr>
          <w:ilvl w:val="0"/>
          <w:numId w:val="9"/>
        </w:numPr>
        <w:tabs>
          <w:tab w:val="clear" w:pos="780"/>
          <w:tab w:val="left" w:pos="426"/>
          <w:tab w:val="num" w:pos="851"/>
        </w:tabs>
        <w:ind w:left="851" w:hanging="425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Begin- en eindtijd van het toernooi en de aanvangstijd van de eerste partij van elke deelnemer</w:t>
      </w:r>
    </w:p>
    <w:p w:rsidR="00D710FF" w:rsidRPr="00CD3E69" w:rsidRDefault="00D710FF" w:rsidP="0073023D">
      <w:pPr>
        <w:pStyle w:val="Titel"/>
        <w:numPr>
          <w:ilvl w:val="0"/>
          <w:numId w:val="9"/>
        </w:numPr>
        <w:tabs>
          <w:tab w:val="clear" w:pos="780"/>
          <w:tab w:val="left" w:pos="426"/>
          <w:tab w:val="num" w:pos="851"/>
        </w:tabs>
        <w:ind w:left="851" w:hanging="431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Het doen van inschrijvingen en het wijzigen van teamopstellingen of speelgerechtigdheid</w:t>
      </w:r>
    </w:p>
    <w:p w:rsidR="00D710FF" w:rsidRPr="00CD3E69" w:rsidRDefault="00D710FF" w:rsidP="0073023D">
      <w:pPr>
        <w:pStyle w:val="Titel"/>
        <w:numPr>
          <w:ilvl w:val="0"/>
          <w:numId w:val="9"/>
        </w:numPr>
        <w:tabs>
          <w:tab w:val="clear" w:pos="780"/>
          <w:tab w:val="left" w:pos="426"/>
          <w:tab w:val="num" w:pos="851"/>
        </w:tabs>
        <w:ind w:left="851" w:hanging="425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Uiterste datum van inschrijving en de aanvangstijd van de eerste partij van elke deelnemer</w:t>
      </w:r>
    </w:p>
    <w:p w:rsidR="00D710FF" w:rsidRPr="00CD3E69" w:rsidRDefault="00D710FF" w:rsidP="00D710FF">
      <w:pPr>
        <w:pStyle w:val="Titel"/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73023D">
      <w:pPr>
        <w:pStyle w:val="Titel"/>
        <w:numPr>
          <w:ilvl w:val="0"/>
          <w:numId w:val="25"/>
        </w:numPr>
        <w:tabs>
          <w:tab w:val="left" w:pos="851"/>
        </w:tabs>
        <w:ind w:left="426" w:hanging="426"/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Waarover dient de wedstrijdorganisator de deelnemers tijdig in te lichten?</w:t>
      </w:r>
    </w:p>
    <w:p w:rsidR="00D710FF" w:rsidRPr="00CD3E69" w:rsidRDefault="00D710FF" w:rsidP="0073023D">
      <w:pPr>
        <w:pStyle w:val="Titel"/>
        <w:numPr>
          <w:ilvl w:val="0"/>
          <w:numId w:val="10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specifieke bepalingen van het evenement en de aanvangstijd van de eerste partij</w:t>
      </w:r>
    </w:p>
    <w:p w:rsidR="00D710FF" w:rsidRPr="00CD3E69" w:rsidRDefault="00D710FF" w:rsidP="0073023D">
      <w:pPr>
        <w:pStyle w:val="Titel"/>
        <w:numPr>
          <w:ilvl w:val="0"/>
          <w:numId w:val="10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relevante speeltijd(en) en niet geaccepteerde inschrijvingen, onder vermelding van redenen</w:t>
      </w:r>
    </w:p>
    <w:p w:rsidR="00D710FF" w:rsidRPr="00CD3E69" w:rsidRDefault="00D710FF" w:rsidP="0073023D">
      <w:pPr>
        <w:pStyle w:val="Titel"/>
        <w:numPr>
          <w:ilvl w:val="0"/>
          <w:numId w:val="10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specifieke bepalingen van het evenement en de kosten van inschrijving</w:t>
      </w:r>
    </w:p>
    <w:p w:rsidR="00D710FF" w:rsidRDefault="00D710FF" w:rsidP="00D710FF">
      <w:pPr>
        <w:pStyle w:val="Titel"/>
        <w:tabs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9717DE" w:rsidRDefault="00D710FF" w:rsidP="0073023D">
      <w:pPr>
        <w:pStyle w:val="Titel"/>
        <w:numPr>
          <w:ilvl w:val="0"/>
          <w:numId w:val="25"/>
        </w:numPr>
        <w:tabs>
          <w:tab w:val="left" w:pos="851"/>
        </w:tabs>
        <w:ind w:left="426" w:hanging="426"/>
        <w:jc w:val="left"/>
        <w:rPr>
          <w:rFonts w:ascii="Calibri" w:hAnsi="Calibri"/>
          <w:sz w:val="24"/>
          <w:szCs w:val="24"/>
          <w:lang w:val="nl-NL"/>
        </w:rPr>
      </w:pPr>
      <w:r w:rsidRPr="009717DE">
        <w:rPr>
          <w:rFonts w:ascii="Calibri" w:hAnsi="Calibri"/>
          <w:sz w:val="24"/>
          <w:szCs w:val="24"/>
          <w:lang w:val="nl-NL"/>
        </w:rPr>
        <w:t xml:space="preserve">Welke twee zaken moeten in de wedstrijdbepalingen worden </w:t>
      </w:r>
      <w:r w:rsidR="009717DE" w:rsidRPr="009717DE">
        <w:rPr>
          <w:rFonts w:ascii="Calibri" w:hAnsi="Calibri"/>
          <w:sz w:val="24"/>
          <w:szCs w:val="24"/>
          <w:lang w:val="nl-NL"/>
        </w:rPr>
        <w:t>g</w:t>
      </w:r>
      <w:r w:rsidRPr="009717DE">
        <w:rPr>
          <w:rFonts w:ascii="Calibri" w:hAnsi="Calibri"/>
          <w:sz w:val="24"/>
          <w:szCs w:val="24"/>
          <w:lang w:val="nl-NL"/>
        </w:rPr>
        <w:t>eregeld?</w:t>
      </w:r>
    </w:p>
    <w:p w:rsidR="00D710FF" w:rsidRPr="00CD3E69" w:rsidRDefault="00D710FF" w:rsidP="0073023D">
      <w:pPr>
        <w:pStyle w:val="Titel"/>
        <w:numPr>
          <w:ilvl w:val="0"/>
          <w:numId w:val="11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Het wedstrijdsysteem dat wordt gebruikt en het aantal onderdelen dat een deelnemer aan een toernooi mag spelen</w:t>
      </w:r>
    </w:p>
    <w:p w:rsidR="00D710FF" w:rsidRPr="00CD3E69" w:rsidRDefault="00D710FF" w:rsidP="0073023D">
      <w:pPr>
        <w:pStyle w:val="Titel"/>
        <w:numPr>
          <w:ilvl w:val="0"/>
          <w:numId w:val="11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Hoe de speelgerechtigdheid van deelnemers wordt bepaald en het vervangen van uitvallers </w:t>
      </w:r>
    </w:p>
    <w:p w:rsidR="00D710FF" w:rsidRPr="00CD3E69" w:rsidRDefault="00D710FF" w:rsidP="0073023D">
      <w:pPr>
        <w:pStyle w:val="Titel"/>
        <w:numPr>
          <w:ilvl w:val="0"/>
          <w:numId w:val="11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Hoe de winnaar van een wedstrijd of een serie wedstrijden wordt bepaald en eventuele beperkingen</w:t>
      </w:r>
      <w:r w:rsidRPr="00CD3E69">
        <w:rPr>
          <w:rFonts w:ascii="Calibri" w:hAnsi="Calibri"/>
          <w:sz w:val="24"/>
          <w:szCs w:val="24"/>
          <w:lang w:val="nl-NL"/>
        </w:rPr>
        <w:t xml:space="preserve"> </w:t>
      </w:r>
      <w:r w:rsidRPr="00CD3E69">
        <w:rPr>
          <w:rFonts w:ascii="Calibri" w:hAnsi="Calibri"/>
          <w:b w:val="0"/>
          <w:sz w:val="24"/>
          <w:szCs w:val="24"/>
          <w:lang w:val="nl-NL"/>
        </w:rPr>
        <w:t>m.b.t het uitkomen in verschillende partijen van eenzelfde speler</w:t>
      </w:r>
    </w:p>
    <w:p w:rsidR="00D710FF" w:rsidRPr="00CD3E69" w:rsidRDefault="00D710FF" w:rsidP="00D710FF">
      <w:pPr>
        <w:pStyle w:val="Titel"/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73023D">
      <w:pPr>
        <w:pStyle w:val="Titel"/>
        <w:numPr>
          <w:ilvl w:val="0"/>
          <w:numId w:val="26"/>
        </w:numPr>
        <w:tabs>
          <w:tab w:val="num" w:pos="720"/>
          <w:tab w:val="left" w:pos="851"/>
        </w:tabs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Welk re</w:t>
      </w:r>
      <w:r w:rsidR="00802661">
        <w:rPr>
          <w:rFonts w:ascii="Calibri" w:hAnsi="Calibri"/>
          <w:sz w:val="24"/>
          <w:szCs w:val="24"/>
          <w:lang w:val="nl-NL"/>
        </w:rPr>
        <w:t>glement is van toepassing in geval van</w:t>
      </w:r>
      <w:r w:rsidRPr="00CD3E69">
        <w:rPr>
          <w:rFonts w:ascii="Calibri" w:hAnsi="Calibri"/>
          <w:sz w:val="24"/>
          <w:szCs w:val="24"/>
          <w:lang w:val="nl-NL"/>
        </w:rPr>
        <w:t xml:space="preserve"> overtredingen van het AWR en administratieve verzuimen?</w:t>
      </w:r>
    </w:p>
    <w:p w:rsidR="00D710FF" w:rsidRPr="00CD3E69" w:rsidRDefault="00D710FF" w:rsidP="0073023D">
      <w:pPr>
        <w:pStyle w:val="Titel"/>
        <w:numPr>
          <w:ilvl w:val="0"/>
          <w:numId w:val="12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Het Algemeen Wedstrijd Reglement en eventueel het Toernooi</w:t>
      </w:r>
      <w:r w:rsidR="00802661">
        <w:rPr>
          <w:rFonts w:ascii="Calibri" w:hAnsi="Calibri"/>
          <w:b w:val="0"/>
          <w:sz w:val="24"/>
          <w:szCs w:val="24"/>
          <w:lang w:val="nl-NL"/>
        </w:rPr>
        <w:t>reglement of Bondscompetitiereg</w:t>
      </w:r>
      <w:r w:rsidRPr="00CD3E69">
        <w:rPr>
          <w:rFonts w:ascii="Calibri" w:hAnsi="Calibri"/>
          <w:b w:val="0"/>
          <w:sz w:val="24"/>
          <w:szCs w:val="24"/>
          <w:lang w:val="nl-NL"/>
        </w:rPr>
        <w:t>lement</w:t>
      </w:r>
    </w:p>
    <w:p w:rsidR="00D710FF" w:rsidRPr="00CD3E69" w:rsidRDefault="00D710FF" w:rsidP="0073023D">
      <w:pPr>
        <w:pStyle w:val="Titel"/>
        <w:numPr>
          <w:ilvl w:val="0"/>
          <w:numId w:val="12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Het Tuchtreglement</w:t>
      </w:r>
    </w:p>
    <w:p w:rsidR="00D710FF" w:rsidRPr="00CD3E69" w:rsidRDefault="00D710FF" w:rsidP="0073023D">
      <w:pPr>
        <w:pStyle w:val="Titel"/>
        <w:numPr>
          <w:ilvl w:val="0"/>
          <w:numId w:val="12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Het Toernooireglement bij toernooien en het Bondscompetitiereglement bij competitie</w:t>
      </w:r>
    </w:p>
    <w:p w:rsidR="00D710FF" w:rsidRPr="00CD3E69" w:rsidRDefault="00D710FF" w:rsidP="00D710FF">
      <w:pPr>
        <w:pStyle w:val="Titel"/>
        <w:tabs>
          <w:tab w:val="left" w:pos="426"/>
        </w:tabs>
        <w:ind w:left="861"/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BB761F" w:rsidRPr="00CD3E69" w:rsidRDefault="00CD1C5F" w:rsidP="0073023D">
      <w:pPr>
        <w:pStyle w:val="Titel"/>
        <w:numPr>
          <w:ilvl w:val="0"/>
          <w:numId w:val="26"/>
        </w:numPr>
        <w:tabs>
          <w:tab w:val="num" w:pos="720"/>
        </w:tabs>
        <w:jc w:val="left"/>
        <w:rPr>
          <w:rFonts w:ascii="Calibri" w:hAnsi="Calibri"/>
          <w:sz w:val="24"/>
          <w:szCs w:val="24"/>
          <w:lang w:val="nl-NL"/>
        </w:rPr>
      </w:pPr>
      <w:r>
        <w:rPr>
          <w:rFonts w:ascii="Calibri" w:hAnsi="Calibri"/>
          <w:sz w:val="24"/>
          <w:szCs w:val="24"/>
          <w:lang w:val="nl-NL"/>
        </w:rPr>
        <w:t>In welk</w:t>
      </w:r>
      <w:r w:rsidR="00BB761F" w:rsidRPr="00CD3E69">
        <w:rPr>
          <w:rFonts w:ascii="Calibri" w:hAnsi="Calibri"/>
          <w:sz w:val="24"/>
          <w:szCs w:val="24"/>
          <w:lang w:val="nl-NL"/>
        </w:rPr>
        <w:t xml:space="preserve"> </w:t>
      </w:r>
      <w:r>
        <w:rPr>
          <w:rFonts w:ascii="Calibri" w:hAnsi="Calibri"/>
          <w:sz w:val="24"/>
          <w:szCs w:val="24"/>
          <w:lang w:val="nl-NL"/>
        </w:rPr>
        <w:t>geval</w:t>
      </w:r>
      <w:r w:rsidR="00BB761F" w:rsidRPr="00CD3E69">
        <w:rPr>
          <w:rFonts w:ascii="Calibri" w:hAnsi="Calibri"/>
          <w:sz w:val="24"/>
          <w:szCs w:val="24"/>
          <w:lang w:val="nl-NL"/>
        </w:rPr>
        <w:t xml:space="preserve"> neemt de referee een bindende beslissing?</w:t>
      </w:r>
    </w:p>
    <w:p w:rsidR="00BB761F" w:rsidRPr="00CD3E69" w:rsidRDefault="00BB761F" w:rsidP="0073023D">
      <w:pPr>
        <w:pStyle w:val="Titel"/>
        <w:numPr>
          <w:ilvl w:val="0"/>
          <w:numId w:val="13"/>
        </w:numPr>
        <w:ind w:hanging="429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In alle gevallen waarin een speler tegen de beslissing van een scheidsrechter protesteert</w:t>
      </w:r>
    </w:p>
    <w:p w:rsidR="00BB761F" w:rsidRPr="00CD3E69" w:rsidRDefault="00BB761F" w:rsidP="0073023D">
      <w:pPr>
        <w:pStyle w:val="Titel"/>
        <w:numPr>
          <w:ilvl w:val="0"/>
          <w:numId w:val="13"/>
        </w:numPr>
        <w:ind w:hanging="429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Inzake geschillen over de vraag of een shuttle wel of niet aan de in de spelregels gestelde eisen voldoet</w:t>
      </w:r>
    </w:p>
    <w:p w:rsidR="00BB761F" w:rsidRPr="00CD3E69" w:rsidRDefault="00BB761F" w:rsidP="0073023D">
      <w:pPr>
        <w:pStyle w:val="Titel"/>
        <w:numPr>
          <w:ilvl w:val="0"/>
          <w:numId w:val="13"/>
        </w:numPr>
        <w:ind w:hanging="429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In alle gevallen waarin de spelregels in het geding zijn</w:t>
      </w:r>
    </w:p>
    <w:p w:rsidR="00BB761F" w:rsidRPr="00CD3E69" w:rsidRDefault="00BB761F" w:rsidP="00BB761F">
      <w:pPr>
        <w:pStyle w:val="Titel"/>
        <w:tabs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73023D">
      <w:pPr>
        <w:pStyle w:val="Titel"/>
        <w:keepNext/>
        <w:keepLines/>
        <w:numPr>
          <w:ilvl w:val="0"/>
          <w:numId w:val="26"/>
        </w:numPr>
        <w:tabs>
          <w:tab w:val="num" w:pos="720"/>
          <w:tab w:val="left" w:pos="851"/>
        </w:tabs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Wie beslist over de diskwalificatie van een speler voor een partij?</w:t>
      </w:r>
    </w:p>
    <w:p w:rsidR="00D710FF" w:rsidRPr="00CD3E69" w:rsidRDefault="00D710FF" w:rsidP="0073023D">
      <w:pPr>
        <w:pStyle w:val="Titel"/>
        <w:numPr>
          <w:ilvl w:val="0"/>
          <w:numId w:val="14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scheidsrechter van de betrokken partij in overleg met de referee</w:t>
      </w:r>
    </w:p>
    <w:p w:rsidR="00D710FF" w:rsidRPr="00CD3E69" w:rsidRDefault="00D710FF" w:rsidP="0073023D">
      <w:pPr>
        <w:pStyle w:val="Titel"/>
        <w:numPr>
          <w:ilvl w:val="0"/>
          <w:numId w:val="14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referee na de toernooileider te hebben gehoord</w:t>
      </w:r>
    </w:p>
    <w:p w:rsidR="00D710FF" w:rsidRPr="00C7427B" w:rsidRDefault="00D710FF" w:rsidP="0073023D">
      <w:pPr>
        <w:numPr>
          <w:ilvl w:val="0"/>
          <w:numId w:val="14"/>
        </w:numPr>
        <w:tabs>
          <w:tab w:val="left" w:pos="2127"/>
        </w:tabs>
        <w:spacing w:after="0" w:line="240" w:lineRule="auto"/>
        <w:rPr>
          <w:rFonts w:ascii="Calibri" w:hAnsi="Calibri"/>
          <w:sz w:val="24"/>
          <w:szCs w:val="24"/>
        </w:rPr>
      </w:pPr>
      <w:r w:rsidRPr="00CD3E69">
        <w:rPr>
          <w:rFonts w:ascii="Calibri" w:hAnsi="Calibri"/>
          <w:sz w:val="24"/>
          <w:szCs w:val="24"/>
        </w:rPr>
        <w:t>De referee</w:t>
      </w:r>
      <w:r w:rsidR="00C7427B">
        <w:rPr>
          <w:rFonts w:ascii="Calibri" w:hAnsi="Calibri"/>
          <w:sz w:val="24"/>
          <w:szCs w:val="24"/>
        </w:rPr>
        <w:br/>
      </w:r>
    </w:p>
    <w:p w:rsidR="00BB761F" w:rsidRPr="00CD3E69" w:rsidRDefault="00BB761F" w:rsidP="0073023D">
      <w:pPr>
        <w:pStyle w:val="Titel"/>
        <w:numPr>
          <w:ilvl w:val="0"/>
          <w:numId w:val="26"/>
        </w:numPr>
        <w:tabs>
          <w:tab w:val="num" w:pos="720"/>
          <w:tab w:val="left" w:pos="851"/>
        </w:tabs>
        <w:jc w:val="left"/>
        <w:rPr>
          <w:rFonts w:ascii="Calibri" w:hAnsi="Calibri"/>
          <w:sz w:val="24"/>
          <w:szCs w:val="24"/>
          <w:lang w:val="nl-NL"/>
        </w:rPr>
      </w:pPr>
      <w:r w:rsidRPr="00BB761F">
        <w:rPr>
          <w:rFonts w:ascii="Calibri" w:hAnsi="Calibri"/>
          <w:sz w:val="24"/>
          <w:szCs w:val="24"/>
          <w:lang w:val="nl-NL"/>
        </w:rPr>
        <w:t>De referee diskwalificeert een speler in een competitiewedstrijd in het mannendubbel. De speler staat ook opgesteld in het gemengddubbel. Mag hij deze partij spel</w:t>
      </w:r>
      <w:r>
        <w:rPr>
          <w:rFonts w:ascii="Calibri" w:hAnsi="Calibri"/>
          <w:sz w:val="24"/>
          <w:szCs w:val="24"/>
          <w:lang w:val="nl-NL"/>
        </w:rPr>
        <w:t>en</w:t>
      </w:r>
      <w:r w:rsidRPr="00CD3E69">
        <w:rPr>
          <w:rFonts w:ascii="Calibri" w:hAnsi="Calibri"/>
          <w:sz w:val="24"/>
          <w:szCs w:val="24"/>
          <w:lang w:val="nl-NL"/>
        </w:rPr>
        <w:t>?</w:t>
      </w:r>
    </w:p>
    <w:p w:rsidR="00BB761F" w:rsidRPr="00CD3E69" w:rsidRDefault="00BB761F" w:rsidP="0073023D">
      <w:pPr>
        <w:pStyle w:val="Titel"/>
        <w:numPr>
          <w:ilvl w:val="0"/>
          <w:numId w:val="24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>
        <w:rPr>
          <w:rFonts w:ascii="Calibri" w:hAnsi="Calibri"/>
          <w:b w:val="0"/>
          <w:sz w:val="24"/>
          <w:szCs w:val="24"/>
          <w:lang w:val="nl-NL"/>
        </w:rPr>
        <w:t>Ja</w:t>
      </w:r>
    </w:p>
    <w:p w:rsidR="00BB761F" w:rsidRPr="00CD3E69" w:rsidRDefault="00BB761F" w:rsidP="0073023D">
      <w:pPr>
        <w:pStyle w:val="Titel"/>
        <w:numPr>
          <w:ilvl w:val="0"/>
          <w:numId w:val="24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>
        <w:rPr>
          <w:rFonts w:ascii="Calibri" w:hAnsi="Calibri"/>
          <w:b w:val="0"/>
          <w:sz w:val="24"/>
          <w:szCs w:val="24"/>
          <w:lang w:val="nl-NL"/>
        </w:rPr>
        <w:t>Nee</w:t>
      </w:r>
    </w:p>
    <w:p w:rsidR="00BB761F" w:rsidRPr="00C7427B" w:rsidRDefault="00BB761F" w:rsidP="0073023D">
      <w:pPr>
        <w:numPr>
          <w:ilvl w:val="0"/>
          <w:numId w:val="24"/>
        </w:numPr>
        <w:tabs>
          <w:tab w:val="left" w:pos="2127"/>
        </w:tabs>
        <w:spacing w:after="0" w:line="240" w:lineRule="auto"/>
        <w:rPr>
          <w:rFonts w:ascii="Calibri" w:hAnsi="Calibri"/>
          <w:sz w:val="24"/>
          <w:szCs w:val="24"/>
        </w:rPr>
      </w:pPr>
      <w:r w:rsidRPr="00BB761F">
        <w:rPr>
          <w:rFonts w:ascii="Calibri" w:hAnsi="Calibri"/>
          <w:sz w:val="24"/>
          <w:szCs w:val="24"/>
        </w:rPr>
        <w:t>Nee, maar hij mag wel worden vervangen door een andere</w:t>
      </w:r>
      <w:r>
        <w:rPr>
          <w:rFonts w:ascii="Calibri" w:hAnsi="Calibri"/>
          <w:sz w:val="24"/>
          <w:szCs w:val="24"/>
        </w:rPr>
        <w:t xml:space="preserve"> speler</w:t>
      </w:r>
      <w:r w:rsidR="00C7427B">
        <w:rPr>
          <w:rFonts w:ascii="Calibri" w:hAnsi="Calibri"/>
          <w:sz w:val="24"/>
          <w:szCs w:val="24"/>
        </w:rPr>
        <w:br/>
      </w:r>
    </w:p>
    <w:p w:rsidR="00BB761F" w:rsidRPr="00CD3E69" w:rsidRDefault="00BB761F" w:rsidP="0073023D">
      <w:pPr>
        <w:pStyle w:val="Titel"/>
        <w:numPr>
          <w:ilvl w:val="0"/>
          <w:numId w:val="26"/>
        </w:numPr>
        <w:tabs>
          <w:tab w:val="num" w:pos="720"/>
          <w:tab w:val="left" w:pos="851"/>
        </w:tabs>
        <w:jc w:val="left"/>
        <w:rPr>
          <w:rFonts w:ascii="Calibri" w:hAnsi="Calibri"/>
          <w:sz w:val="24"/>
          <w:szCs w:val="24"/>
          <w:lang w:val="nl-NL"/>
        </w:rPr>
      </w:pPr>
      <w:r w:rsidRPr="00BB761F">
        <w:rPr>
          <w:rFonts w:ascii="Calibri" w:hAnsi="Calibri"/>
          <w:sz w:val="24"/>
          <w:szCs w:val="24"/>
          <w:lang w:val="nl-NL"/>
        </w:rPr>
        <w:t>De referee diskwalificeert een speler in een toernooi in het gemengddubbel. De speler speelt ook vrouwen</w:t>
      </w:r>
      <w:r w:rsidR="009717DE">
        <w:rPr>
          <w:rFonts w:ascii="Calibri" w:hAnsi="Calibri"/>
          <w:sz w:val="24"/>
          <w:szCs w:val="24"/>
          <w:lang w:val="nl-NL"/>
        </w:rPr>
        <w:t>dubbel. Mag z</w:t>
      </w:r>
      <w:r w:rsidRPr="00BB761F">
        <w:rPr>
          <w:rFonts w:ascii="Calibri" w:hAnsi="Calibri"/>
          <w:sz w:val="24"/>
          <w:szCs w:val="24"/>
          <w:lang w:val="nl-NL"/>
        </w:rPr>
        <w:t>ij in dat onderdeel spelen</w:t>
      </w:r>
      <w:r w:rsidRPr="00CD3E69">
        <w:rPr>
          <w:rFonts w:ascii="Calibri" w:hAnsi="Calibri"/>
          <w:sz w:val="24"/>
          <w:szCs w:val="24"/>
          <w:lang w:val="nl-NL"/>
        </w:rPr>
        <w:t>?</w:t>
      </w:r>
    </w:p>
    <w:p w:rsidR="00BB761F" w:rsidRPr="00CD3E69" w:rsidRDefault="00BB761F" w:rsidP="0073023D">
      <w:pPr>
        <w:pStyle w:val="Titel"/>
        <w:numPr>
          <w:ilvl w:val="0"/>
          <w:numId w:val="27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>
        <w:rPr>
          <w:rFonts w:ascii="Calibri" w:hAnsi="Calibri"/>
          <w:b w:val="0"/>
          <w:sz w:val="24"/>
          <w:szCs w:val="24"/>
          <w:lang w:val="nl-NL"/>
        </w:rPr>
        <w:t>Ja</w:t>
      </w:r>
    </w:p>
    <w:p w:rsidR="00BB761F" w:rsidRPr="00CD3E69" w:rsidRDefault="00BB761F" w:rsidP="0073023D">
      <w:pPr>
        <w:pStyle w:val="Titel"/>
        <w:numPr>
          <w:ilvl w:val="0"/>
          <w:numId w:val="27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>
        <w:rPr>
          <w:rFonts w:ascii="Calibri" w:hAnsi="Calibri"/>
          <w:b w:val="0"/>
          <w:sz w:val="24"/>
          <w:szCs w:val="24"/>
          <w:lang w:val="nl-NL"/>
        </w:rPr>
        <w:t>Nee</w:t>
      </w:r>
      <w:r w:rsidR="004B3678">
        <w:rPr>
          <w:rFonts w:ascii="Calibri" w:hAnsi="Calibri"/>
          <w:b w:val="0"/>
          <w:sz w:val="24"/>
          <w:szCs w:val="24"/>
          <w:lang w:val="nl-NL"/>
        </w:rPr>
        <w:t>,</w:t>
      </w:r>
      <w:r w:rsidR="008357E5">
        <w:rPr>
          <w:rFonts w:ascii="Calibri" w:hAnsi="Calibri"/>
          <w:b w:val="0"/>
          <w:sz w:val="24"/>
          <w:szCs w:val="24"/>
          <w:lang w:val="nl-NL"/>
        </w:rPr>
        <w:t xml:space="preserve"> het gehele koppel wordt hierdoor gediskwalificeerd.</w:t>
      </w:r>
    </w:p>
    <w:p w:rsidR="00E70C9D" w:rsidRPr="00C7427B" w:rsidRDefault="00BB761F" w:rsidP="0073023D">
      <w:pPr>
        <w:numPr>
          <w:ilvl w:val="0"/>
          <w:numId w:val="27"/>
        </w:numPr>
        <w:tabs>
          <w:tab w:val="left" w:pos="2127"/>
        </w:tabs>
        <w:spacing w:after="0" w:line="240" w:lineRule="auto"/>
        <w:jc w:val="both"/>
        <w:rPr>
          <w:rFonts w:ascii="Calibri" w:hAnsi="Calibri"/>
          <w:sz w:val="24"/>
          <w:szCs w:val="24"/>
        </w:rPr>
      </w:pPr>
      <w:r w:rsidRPr="00BB761F">
        <w:rPr>
          <w:rFonts w:ascii="Calibri" w:hAnsi="Calibri"/>
          <w:sz w:val="24"/>
          <w:szCs w:val="24"/>
        </w:rPr>
        <w:t xml:space="preserve">Nee, maar </w:t>
      </w:r>
      <w:r w:rsidR="009717DE">
        <w:rPr>
          <w:rFonts w:ascii="Calibri" w:hAnsi="Calibri"/>
          <w:sz w:val="24"/>
          <w:szCs w:val="24"/>
        </w:rPr>
        <w:t>haar</w:t>
      </w:r>
      <w:r w:rsidRPr="00BB761F">
        <w:rPr>
          <w:rFonts w:ascii="Calibri" w:hAnsi="Calibri"/>
          <w:sz w:val="24"/>
          <w:szCs w:val="24"/>
        </w:rPr>
        <w:t xml:space="preserve"> partner mag wel met een andere </w:t>
      </w:r>
      <w:r w:rsidR="009717DE">
        <w:rPr>
          <w:rFonts w:ascii="Calibri" w:hAnsi="Calibri"/>
          <w:sz w:val="24"/>
          <w:szCs w:val="24"/>
        </w:rPr>
        <w:t xml:space="preserve">gerechtigde </w:t>
      </w:r>
      <w:r w:rsidRPr="00BB761F">
        <w:rPr>
          <w:rFonts w:ascii="Calibri" w:hAnsi="Calibri"/>
          <w:sz w:val="24"/>
          <w:szCs w:val="24"/>
        </w:rPr>
        <w:t>speler dubbelen</w:t>
      </w:r>
      <w:r w:rsidR="00C7427B">
        <w:rPr>
          <w:rFonts w:ascii="Calibri" w:hAnsi="Calibri"/>
          <w:sz w:val="24"/>
          <w:szCs w:val="24"/>
        </w:rPr>
        <w:br/>
      </w:r>
    </w:p>
    <w:p w:rsidR="00D710FF" w:rsidRPr="00CD3E69" w:rsidRDefault="00D710FF" w:rsidP="0073023D">
      <w:pPr>
        <w:pStyle w:val="Titel"/>
        <w:numPr>
          <w:ilvl w:val="0"/>
          <w:numId w:val="26"/>
        </w:numPr>
        <w:tabs>
          <w:tab w:val="num" w:pos="720"/>
          <w:tab w:val="left" w:pos="851"/>
          <w:tab w:val="left" w:pos="1701"/>
        </w:tabs>
        <w:ind w:left="426" w:hanging="426"/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 xml:space="preserve"> Aan welke eisen m.b.t speelgerechtigdheid dient een speler te voldoen voor deelname aan wedstrijden?</w:t>
      </w:r>
    </w:p>
    <w:p w:rsidR="00D710FF" w:rsidRPr="00CD3E69" w:rsidRDefault="00D710FF" w:rsidP="0073023D">
      <w:pPr>
        <w:pStyle w:val="Titel"/>
        <w:numPr>
          <w:ilvl w:val="0"/>
          <w:numId w:val="15"/>
        </w:numPr>
        <w:tabs>
          <w:tab w:val="clear" w:pos="861"/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De speler moet lid zijn van Badminton Nederland </w:t>
      </w:r>
      <w:r w:rsidRPr="00E70C9D">
        <w:rPr>
          <w:rFonts w:ascii="Calibri" w:hAnsi="Calibri"/>
          <w:b w:val="0"/>
          <w:sz w:val="24"/>
          <w:szCs w:val="24"/>
          <w:lang w:val="nl-NL"/>
        </w:rPr>
        <w:t xml:space="preserve">of een andere bij de BWF aangesloten bond, hij moet voldoen aan de bepalingen van het betrokken reglement </w:t>
      </w:r>
      <w:r w:rsidR="0058545F">
        <w:rPr>
          <w:rFonts w:ascii="Calibri" w:hAnsi="Calibri"/>
          <w:b w:val="0"/>
          <w:sz w:val="24"/>
          <w:szCs w:val="24"/>
          <w:lang w:val="nl-NL"/>
        </w:rPr>
        <w:t xml:space="preserve">(CR </w:t>
      </w:r>
      <w:r w:rsidRPr="00CD3E69">
        <w:rPr>
          <w:rFonts w:ascii="Calibri" w:hAnsi="Calibri"/>
          <w:b w:val="0"/>
          <w:sz w:val="24"/>
          <w:szCs w:val="24"/>
          <w:lang w:val="nl-NL"/>
        </w:rPr>
        <w:t>of TR) en hij moet voldoen aan de door de wedstrijdorganisator gestelde eisen</w:t>
      </w:r>
    </w:p>
    <w:p w:rsidR="00D710FF" w:rsidRPr="00CD3E69" w:rsidRDefault="00D710FF" w:rsidP="0073023D">
      <w:pPr>
        <w:pStyle w:val="Titel"/>
        <w:numPr>
          <w:ilvl w:val="0"/>
          <w:numId w:val="15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speler moet lid zijn van Badminton Nederland of een andere bij de BWF aangesloten bond en hij moet voldoen aan de specifieke bepalingen voor de betrokken wedstrijd</w:t>
      </w:r>
    </w:p>
    <w:p w:rsidR="00D710FF" w:rsidRPr="00CD3E69" w:rsidRDefault="00D710FF" w:rsidP="0073023D">
      <w:pPr>
        <w:pStyle w:val="Titel"/>
        <w:numPr>
          <w:ilvl w:val="0"/>
          <w:numId w:val="15"/>
        </w:numPr>
        <w:tabs>
          <w:tab w:val="clear" w:pos="861"/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speler moet lid zijn van Badminton Nederland of een andere bij de BWF aangesloten bond en moet voldoen aan de algemene bepalingen voor wedstrijden</w:t>
      </w:r>
    </w:p>
    <w:p w:rsidR="00D710FF" w:rsidRPr="00CD3E69" w:rsidRDefault="00D710FF" w:rsidP="00D710FF">
      <w:pPr>
        <w:pStyle w:val="Titel"/>
        <w:tabs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73023D">
      <w:pPr>
        <w:pStyle w:val="Titel"/>
        <w:numPr>
          <w:ilvl w:val="0"/>
          <w:numId w:val="26"/>
        </w:numPr>
        <w:tabs>
          <w:tab w:val="num" w:pos="720"/>
          <w:tab w:val="left" w:pos="851"/>
        </w:tabs>
        <w:ind w:left="426" w:hanging="426"/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 xml:space="preserve"> Welk moment is voor de bepaling van speelgerechtigdheid voor een wedstrijd doorslaggevend?</w:t>
      </w:r>
    </w:p>
    <w:p w:rsidR="00D710FF" w:rsidRPr="00CD3E69" w:rsidRDefault="00D710FF" w:rsidP="0073023D">
      <w:pPr>
        <w:pStyle w:val="Titel"/>
        <w:numPr>
          <w:ilvl w:val="0"/>
          <w:numId w:val="16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Het moment van sluiting van de inschrijving</w:t>
      </w:r>
    </w:p>
    <w:p w:rsidR="00D710FF" w:rsidRPr="00CD3E69" w:rsidRDefault="00D710FF" w:rsidP="0073023D">
      <w:pPr>
        <w:pStyle w:val="Titel"/>
        <w:numPr>
          <w:ilvl w:val="0"/>
          <w:numId w:val="16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begindatum van het evenement</w:t>
      </w:r>
    </w:p>
    <w:p w:rsidR="00D710FF" w:rsidRPr="00CD3E69" w:rsidRDefault="00D710FF" w:rsidP="0073023D">
      <w:pPr>
        <w:pStyle w:val="Titel"/>
        <w:numPr>
          <w:ilvl w:val="0"/>
          <w:numId w:val="16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De eerste werkdag van het kalenderjaar waarin de wedstrijd wordt gespeeld</w:t>
      </w:r>
    </w:p>
    <w:p w:rsidR="00D710FF" w:rsidRPr="00CD3E69" w:rsidRDefault="00D710FF" w:rsidP="00D710FF">
      <w:pPr>
        <w:pStyle w:val="Titel"/>
        <w:tabs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73023D">
      <w:pPr>
        <w:pStyle w:val="Titel"/>
        <w:numPr>
          <w:ilvl w:val="0"/>
          <w:numId w:val="26"/>
        </w:numPr>
        <w:tabs>
          <w:tab w:val="num" w:pos="720"/>
          <w:tab w:val="left" w:pos="851"/>
        </w:tabs>
        <w:ind w:left="426" w:hanging="426"/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 xml:space="preserve"> Mogen </w:t>
      </w:r>
      <w:r w:rsidR="009717DE">
        <w:rPr>
          <w:rFonts w:ascii="Calibri" w:hAnsi="Calibri"/>
          <w:sz w:val="24"/>
          <w:szCs w:val="24"/>
          <w:lang w:val="nl-NL"/>
        </w:rPr>
        <w:t xml:space="preserve">leden van </w:t>
      </w:r>
      <w:r w:rsidRPr="00CD3E69">
        <w:rPr>
          <w:rFonts w:ascii="Calibri" w:hAnsi="Calibri"/>
          <w:sz w:val="24"/>
          <w:szCs w:val="24"/>
          <w:lang w:val="nl-NL"/>
        </w:rPr>
        <w:t>Badminton Nederland deelnemen aan wedstrijden georganiseerd door organisaties die geen lid zijn van de Badminton Nederland?</w:t>
      </w:r>
    </w:p>
    <w:p w:rsidR="00D710FF" w:rsidRPr="00CD3E69" w:rsidRDefault="00D710FF" w:rsidP="0073023D">
      <w:pPr>
        <w:pStyle w:val="Titel"/>
        <w:numPr>
          <w:ilvl w:val="0"/>
          <w:numId w:val="17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Ja, maar alleen als deze wedstrijden zijn aangemeld en zijn goedgekeurd door het bondsbestuur</w:t>
      </w:r>
    </w:p>
    <w:p w:rsidR="00D710FF" w:rsidRPr="00CD3E69" w:rsidRDefault="00D710FF" w:rsidP="0073023D">
      <w:pPr>
        <w:pStyle w:val="Titel"/>
        <w:numPr>
          <w:ilvl w:val="0"/>
          <w:numId w:val="17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Ja, maar de deelnemers moeten hiervoor toestemming hebben van de LCW</w:t>
      </w:r>
    </w:p>
    <w:p w:rsidR="00D710FF" w:rsidRPr="00CD3E69" w:rsidRDefault="00D710FF" w:rsidP="0073023D">
      <w:pPr>
        <w:pStyle w:val="Titel"/>
        <w:numPr>
          <w:ilvl w:val="0"/>
          <w:numId w:val="17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Ja, behalve als deelname van </w:t>
      </w:r>
      <w:r w:rsidR="009717DE">
        <w:rPr>
          <w:rFonts w:ascii="Calibri" w:hAnsi="Calibri"/>
          <w:b w:val="0"/>
          <w:sz w:val="24"/>
          <w:szCs w:val="24"/>
          <w:lang w:val="nl-NL"/>
        </w:rPr>
        <w:t xml:space="preserve">leden van </w:t>
      </w:r>
      <w:r w:rsidRPr="00CD3E69">
        <w:rPr>
          <w:rFonts w:ascii="Calibri" w:hAnsi="Calibri"/>
          <w:b w:val="0"/>
          <w:sz w:val="24"/>
          <w:szCs w:val="24"/>
          <w:lang w:val="nl-NL"/>
        </w:rPr>
        <w:t>Badminton Nederland door het bondsbestuur is verboden</w:t>
      </w:r>
    </w:p>
    <w:p w:rsidR="00D710FF" w:rsidRPr="00CD3E69" w:rsidRDefault="00D710FF" w:rsidP="00D710FF">
      <w:pPr>
        <w:pStyle w:val="Titel"/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1C5F" w:rsidRDefault="00D710FF" w:rsidP="0073023D">
      <w:pPr>
        <w:pStyle w:val="Titel"/>
        <w:keepNext/>
        <w:keepLines/>
        <w:numPr>
          <w:ilvl w:val="0"/>
          <w:numId w:val="28"/>
        </w:numPr>
        <w:tabs>
          <w:tab w:val="left" w:pos="426"/>
          <w:tab w:val="left" w:pos="851"/>
          <w:tab w:val="left" w:pos="1701"/>
        </w:tabs>
        <w:ind w:left="426" w:hanging="426"/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>Kan een speler bij de referee protesteren als hij het niet eens is met</w:t>
      </w:r>
      <w:r w:rsidR="00CD1C5F">
        <w:rPr>
          <w:rFonts w:ascii="Calibri" w:hAnsi="Calibri"/>
          <w:sz w:val="24"/>
          <w:szCs w:val="24"/>
          <w:lang w:val="nl-NL"/>
        </w:rPr>
        <w:t xml:space="preserve"> </w:t>
      </w:r>
      <w:r w:rsidRPr="00CD1C5F">
        <w:rPr>
          <w:rFonts w:ascii="Calibri" w:hAnsi="Calibri"/>
          <w:sz w:val="24"/>
          <w:szCs w:val="24"/>
          <w:lang w:val="nl-NL"/>
        </w:rPr>
        <w:t xml:space="preserve">de beslissing van </w:t>
      </w:r>
      <w:r w:rsidR="00CD58A3" w:rsidRPr="00CD1C5F">
        <w:rPr>
          <w:rFonts w:ascii="Calibri" w:hAnsi="Calibri"/>
          <w:sz w:val="24"/>
          <w:szCs w:val="24"/>
          <w:lang w:val="nl-NL"/>
        </w:rPr>
        <w:t xml:space="preserve">een </w:t>
      </w:r>
      <w:r w:rsidRPr="00CD1C5F">
        <w:rPr>
          <w:rFonts w:ascii="Calibri" w:hAnsi="Calibri"/>
          <w:sz w:val="24"/>
          <w:szCs w:val="24"/>
          <w:lang w:val="nl-NL"/>
        </w:rPr>
        <w:t>wedstrijdfunctionaris m.b.t. in/uit?</w:t>
      </w:r>
    </w:p>
    <w:p w:rsidR="00D710FF" w:rsidRPr="00CD3E69" w:rsidRDefault="00D710FF" w:rsidP="0073023D">
      <w:pPr>
        <w:pStyle w:val="Titel"/>
        <w:keepNext/>
        <w:keepLines/>
        <w:numPr>
          <w:ilvl w:val="0"/>
          <w:numId w:val="18"/>
        </w:numPr>
        <w:tabs>
          <w:tab w:val="left" w:pos="426"/>
        </w:tabs>
        <w:ind w:left="851" w:hanging="425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Nee</w:t>
      </w:r>
    </w:p>
    <w:p w:rsidR="00D710FF" w:rsidRPr="00CD3E69" w:rsidRDefault="008E4D3D" w:rsidP="0073023D">
      <w:pPr>
        <w:pStyle w:val="Titel"/>
        <w:keepNext/>
        <w:keepLines/>
        <w:numPr>
          <w:ilvl w:val="0"/>
          <w:numId w:val="18"/>
        </w:numPr>
        <w:tabs>
          <w:tab w:val="left" w:pos="426"/>
        </w:tabs>
        <w:ind w:left="851" w:hanging="425"/>
        <w:jc w:val="left"/>
        <w:rPr>
          <w:rFonts w:ascii="Calibri" w:hAnsi="Calibri"/>
          <w:b w:val="0"/>
          <w:sz w:val="24"/>
          <w:szCs w:val="24"/>
          <w:lang w:val="nl-NL"/>
        </w:rPr>
      </w:pPr>
      <w:r>
        <w:rPr>
          <w:rFonts w:ascii="Calibri" w:hAnsi="Calibri"/>
          <w:b w:val="0"/>
          <w:sz w:val="24"/>
          <w:szCs w:val="24"/>
          <w:lang w:val="nl-NL"/>
        </w:rPr>
        <w:t>Ja, maar niet meer dan éé</w:t>
      </w:r>
      <w:r w:rsidR="00D710FF" w:rsidRPr="00CD3E69">
        <w:rPr>
          <w:rFonts w:ascii="Calibri" w:hAnsi="Calibri"/>
          <w:b w:val="0"/>
          <w:sz w:val="24"/>
          <w:szCs w:val="24"/>
          <w:lang w:val="nl-NL"/>
        </w:rPr>
        <w:t>n keer per partij</w:t>
      </w:r>
    </w:p>
    <w:p w:rsidR="00D710FF" w:rsidRPr="00CD3E69" w:rsidRDefault="00D710FF" w:rsidP="0073023D">
      <w:pPr>
        <w:pStyle w:val="Titel"/>
        <w:numPr>
          <w:ilvl w:val="0"/>
          <w:numId w:val="18"/>
        </w:numPr>
        <w:tabs>
          <w:tab w:val="left" w:pos="426"/>
        </w:tabs>
        <w:ind w:left="851" w:hanging="425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Ja, maar alleen als de betrokken wedstrijdfunctionaris reeds een aantal vergissingen heeft gemaakt</w:t>
      </w:r>
    </w:p>
    <w:p w:rsidR="00D710FF" w:rsidRPr="00CD3E69" w:rsidRDefault="00D710FF" w:rsidP="00D710FF">
      <w:pPr>
        <w:pStyle w:val="Titel"/>
        <w:tabs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BB761F" w:rsidRDefault="00D710FF" w:rsidP="0073023D">
      <w:pPr>
        <w:pStyle w:val="Titel"/>
        <w:numPr>
          <w:ilvl w:val="0"/>
          <w:numId w:val="29"/>
        </w:numPr>
        <w:tabs>
          <w:tab w:val="left" w:pos="851"/>
          <w:tab w:val="left" w:pos="1701"/>
        </w:tabs>
        <w:jc w:val="left"/>
        <w:rPr>
          <w:rFonts w:ascii="Calibri" w:hAnsi="Calibri"/>
          <w:sz w:val="24"/>
          <w:szCs w:val="24"/>
          <w:lang w:val="nl-NL"/>
        </w:rPr>
      </w:pPr>
      <w:r w:rsidRPr="00BB761F">
        <w:rPr>
          <w:rFonts w:ascii="Calibri" w:hAnsi="Calibri"/>
          <w:sz w:val="24"/>
          <w:szCs w:val="24"/>
          <w:lang w:val="nl-NL"/>
        </w:rPr>
        <w:t xml:space="preserve"> Mag een speler de referee vragen een wedstrijdfunctionaris te</w:t>
      </w:r>
      <w:r w:rsidR="00BB761F" w:rsidRPr="00BB761F">
        <w:rPr>
          <w:rFonts w:ascii="Calibri" w:hAnsi="Calibri"/>
          <w:sz w:val="24"/>
          <w:szCs w:val="24"/>
          <w:lang w:val="nl-NL"/>
        </w:rPr>
        <w:t xml:space="preserve"> </w:t>
      </w:r>
      <w:r w:rsidR="00CD58A3" w:rsidRPr="00BB761F">
        <w:rPr>
          <w:rFonts w:ascii="Calibri" w:hAnsi="Calibri"/>
          <w:sz w:val="24"/>
          <w:szCs w:val="24"/>
          <w:lang w:val="nl-NL"/>
        </w:rPr>
        <w:t xml:space="preserve">vervangen? </w:t>
      </w:r>
    </w:p>
    <w:p w:rsidR="00D710FF" w:rsidRPr="00CD3E69" w:rsidRDefault="00D710FF" w:rsidP="0073023D">
      <w:pPr>
        <w:pStyle w:val="Titel"/>
        <w:numPr>
          <w:ilvl w:val="0"/>
          <w:numId w:val="19"/>
        </w:numPr>
        <w:tabs>
          <w:tab w:val="left" w:pos="426"/>
        </w:tabs>
        <w:ind w:hanging="429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Nee, dit kan alleen een coach of teammanager doen</w:t>
      </w:r>
    </w:p>
    <w:p w:rsidR="00D710FF" w:rsidRPr="00CD3E69" w:rsidRDefault="00D710FF" w:rsidP="0073023D">
      <w:pPr>
        <w:pStyle w:val="Titel"/>
        <w:numPr>
          <w:ilvl w:val="0"/>
          <w:numId w:val="19"/>
        </w:numPr>
        <w:tabs>
          <w:tab w:val="left" w:pos="426"/>
        </w:tabs>
        <w:ind w:hanging="429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</w:t>
      </w:r>
    </w:p>
    <w:p w:rsidR="00D710FF" w:rsidRPr="00BB761F" w:rsidRDefault="00D710FF" w:rsidP="0073023D">
      <w:pPr>
        <w:pStyle w:val="Titel"/>
        <w:numPr>
          <w:ilvl w:val="0"/>
          <w:numId w:val="19"/>
        </w:numPr>
        <w:tabs>
          <w:tab w:val="left" w:pos="426"/>
        </w:tabs>
        <w:ind w:hanging="429"/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BB761F">
        <w:rPr>
          <w:rFonts w:ascii="Calibri" w:hAnsi="Calibri"/>
          <w:b w:val="0"/>
          <w:sz w:val="24"/>
          <w:szCs w:val="24"/>
          <w:lang w:val="nl-NL"/>
        </w:rPr>
        <w:t>Ja, maar d</w:t>
      </w:r>
      <w:r w:rsidR="008E5165" w:rsidRPr="00BB761F">
        <w:rPr>
          <w:rFonts w:ascii="Calibri" w:hAnsi="Calibri"/>
          <w:b w:val="0"/>
          <w:sz w:val="24"/>
          <w:szCs w:val="24"/>
          <w:lang w:val="nl-NL"/>
        </w:rPr>
        <w:t>it geldt alleen voor een servicerechter</w:t>
      </w:r>
      <w:r w:rsidRPr="00BB761F">
        <w:rPr>
          <w:rFonts w:ascii="Calibri" w:hAnsi="Calibri"/>
          <w:b w:val="0"/>
          <w:sz w:val="24"/>
          <w:szCs w:val="24"/>
          <w:lang w:val="nl-NL"/>
        </w:rPr>
        <w:t xml:space="preserve"> </w:t>
      </w:r>
      <w:r w:rsidR="008E5165" w:rsidRPr="00BB761F">
        <w:rPr>
          <w:rFonts w:ascii="Calibri" w:hAnsi="Calibri"/>
          <w:b w:val="0"/>
          <w:sz w:val="24"/>
          <w:szCs w:val="24"/>
          <w:lang w:val="nl-NL"/>
        </w:rPr>
        <w:t>of</w:t>
      </w:r>
      <w:r w:rsidRPr="00BB761F">
        <w:rPr>
          <w:rFonts w:ascii="Calibri" w:hAnsi="Calibri"/>
          <w:b w:val="0"/>
          <w:sz w:val="24"/>
          <w:szCs w:val="24"/>
          <w:lang w:val="nl-NL"/>
        </w:rPr>
        <w:t xml:space="preserve"> lijnrechter en niet voor de scheidsrechter</w:t>
      </w:r>
    </w:p>
    <w:p w:rsidR="00D710FF" w:rsidRPr="00CD3E69" w:rsidRDefault="00D710FF" w:rsidP="00D710FF">
      <w:pPr>
        <w:pStyle w:val="Titel"/>
        <w:tabs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73023D">
      <w:pPr>
        <w:pStyle w:val="Titel"/>
        <w:numPr>
          <w:ilvl w:val="0"/>
          <w:numId w:val="29"/>
        </w:numPr>
        <w:tabs>
          <w:tab w:val="num" w:pos="720"/>
          <w:tab w:val="left" w:pos="851"/>
          <w:tab w:val="left" w:pos="1701"/>
        </w:tabs>
        <w:ind w:left="426" w:hanging="426"/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 xml:space="preserve"> Als de inschrijving van een deelnemer is geaccepteerd, dan heeft deze de volgende verplichtingen:</w:t>
      </w:r>
    </w:p>
    <w:p w:rsidR="00D710FF" w:rsidRPr="00CD3E69" w:rsidRDefault="00D710FF" w:rsidP="0073023D">
      <w:pPr>
        <w:pStyle w:val="Titel"/>
        <w:numPr>
          <w:ilvl w:val="0"/>
          <w:numId w:val="20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Hij moet op de gestelde tijd aanwezig zijn en hij moet het inschrijfgeld betalen</w:t>
      </w:r>
    </w:p>
    <w:p w:rsidR="00D710FF" w:rsidRPr="00CD3E69" w:rsidRDefault="00D710FF" w:rsidP="0073023D">
      <w:pPr>
        <w:pStyle w:val="Titel"/>
        <w:numPr>
          <w:ilvl w:val="0"/>
          <w:numId w:val="20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Hij moet zich aan de specifieke bepalingen houden en op de gestelde tijd aanwezig zijn</w:t>
      </w:r>
    </w:p>
    <w:p w:rsidR="00D710FF" w:rsidRPr="00CD3E69" w:rsidRDefault="00D710FF" w:rsidP="0073023D">
      <w:pPr>
        <w:pStyle w:val="Titel"/>
        <w:numPr>
          <w:ilvl w:val="0"/>
          <w:numId w:val="20"/>
        </w:numPr>
        <w:tabs>
          <w:tab w:val="clear" w:pos="861"/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Hij moet het inschrijfgeld betalen ongeacht of hij wel of niet deelneemt, en hij moet alle uit het wedstrijdschema voortvloeiende wedstrijden spelen</w:t>
      </w:r>
    </w:p>
    <w:p w:rsidR="00D710FF" w:rsidRPr="00CD3E69" w:rsidRDefault="00D710FF" w:rsidP="00D710FF">
      <w:pPr>
        <w:pStyle w:val="Titel"/>
        <w:tabs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73023D">
      <w:pPr>
        <w:pStyle w:val="Titel"/>
        <w:numPr>
          <w:ilvl w:val="0"/>
          <w:numId w:val="29"/>
        </w:numPr>
        <w:tabs>
          <w:tab w:val="num" w:pos="720"/>
          <w:tab w:val="left" w:pos="851"/>
          <w:tab w:val="left" w:pos="1701"/>
        </w:tabs>
        <w:ind w:left="426" w:hanging="426"/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 xml:space="preserve"> Kan een wedstrijdorganisator vooraf </w:t>
      </w:r>
      <w:r w:rsidR="00C9252C">
        <w:rPr>
          <w:rFonts w:ascii="Calibri" w:hAnsi="Calibri"/>
          <w:sz w:val="24"/>
          <w:szCs w:val="24"/>
          <w:lang w:val="nl-NL"/>
        </w:rPr>
        <w:t xml:space="preserve">nadere </w:t>
      </w:r>
      <w:r w:rsidRPr="00CD3E69">
        <w:rPr>
          <w:rFonts w:ascii="Calibri" w:hAnsi="Calibri"/>
          <w:sz w:val="24"/>
          <w:szCs w:val="24"/>
          <w:lang w:val="nl-NL"/>
        </w:rPr>
        <w:t>bepalingen vaststellen m.b.t de kleding van deelnemers?</w:t>
      </w:r>
    </w:p>
    <w:p w:rsidR="00D710FF" w:rsidRPr="00CD3E69" w:rsidRDefault="00D710FF" w:rsidP="0073023D">
      <w:pPr>
        <w:pStyle w:val="Titel"/>
        <w:numPr>
          <w:ilvl w:val="0"/>
          <w:numId w:val="21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Nee, alleen het Kledingreglement is van toepassing</w:t>
      </w:r>
    </w:p>
    <w:p w:rsidR="00D710FF" w:rsidRPr="00CD3E69" w:rsidRDefault="00D710FF" w:rsidP="0073023D">
      <w:pPr>
        <w:pStyle w:val="Titel"/>
        <w:numPr>
          <w:ilvl w:val="0"/>
          <w:numId w:val="21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Ja</w:t>
      </w:r>
    </w:p>
    <w:p w:rsidR="00D710FF" w:rsidRDefault="00D710FF" w:rsidP="0073023D">
      <w:pPr>
        <w:pStyle w:val="Titel"/>
        <w:numPr>
          <w:ilvl w:val="0"/>
          <w:numId w:val="21"/>
        </w:numPr>
        <w:tabs>
          <w:tab w:val="clear" w:pos="861"/>
          <w:tab w:val="left" w:pos="426"/>
          <w:tab w:val="left" w:pos="851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36322A">
        <w:rPr>
          <w:rFonts w:ascii="Calibri" w:hAnsi="Calibri"/>
          <w:b w:val="0"/>
          <w:sz w:val="24"/>
          <w:szCs w:val="24"/>
          <w:lang w:val="nl-NL"/>
        </w:rPr>
        <w:t xml:space="preserve">Dit kan alleen m.b.t zaken die niet in het Kledingreglement staan vermeld </w:t>
      </w:r>
    </w:p>
    <w:p w:rsidR="0036322A" w:rsidRPr="0036322A" w:rsidRDefault="0036322A" w:rsidP="0036322A">
      <w:pPr>
        <w:pStyle w:val="Titel"/>
        <w:tabs>
          <w:tab w:val="left" w:pos="426"/>
          <w:tab w:val="left" w:pos="851"/>
        </w:tabs>
        <w:ind w:left="426"/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CD3E69" w:rsidRDefault="00D710FF" w:rsidP="0073023D">
      <w:pPr>
        <w:pStyle w:val="Titel"/>
        <w:numPr>
          <w:ilvl w:val="0"/>
          <w:numId w:val="30"/>
        </w:numPr>
        <w:tabs>
          <w:tab w:val="left" w:pos="426"/>
        </w:tabs>
        <w:ind w:left="426" w:hanging="426"/>
        <w:jc w:val="left"/>
        <w:rPr>
          <w:rFonts w:ascii="Calibri" w:hAnsi="Calibri"/>
          <w:sz w:val="24"/>
          <w:szCs w:val="24"/>
          <w:lang w:val="nl-NL"/>
        </w:rPr>
      </w:pPr>
      <w:r w:rsidRPr="00CD3E69">
        <w:rPr>
          <w:rFonts w:ascii="Calibri" w:hAnsi="Calibri"/>
          <w:sz w:val="24"/>
          <w:szCs w:val="24"/>
          <w:lang w:val="nl-NL"/>
        </w:rPr>
        <w:t xml:space="preserve">Op wie is de Uitvoeringsregeling Kleding en Reclame </w:t>
      </w:r>
      <w:r w:rsidR="00CD58A3" w:rsidRPr="00CD3E69">
        <w:rPr>
          <w:rFonts w:ascii="Calibri" w:hAnsi="Calibri"/>
          <w:sz w:val="24"/>
          <w:szCs w:val="24"/>
          <w:lang w:val="nl-NL"/>
        </w:rPr>
        <w:t xml:space="preserve">bij </w:t>
      </w:r>
      <w:r w:rsidR="0036322A">
        <w:rPr>
          <w:rFonts w:ascii="Calibri" w:hAnsi="Calibri"/>
          <w:sz w:val="24"/>
          <w:szCs w:val="24"/>
          <w:lang w:val="nl-NL"/>
        </w:rPr>
        <w:t>Badminton</w:t>
      </w:r>
      <w:r w:rsidRPr="00CD3E69">
        <w:rPr>
          <w:rFonts w:ascii="Calibri" w:hAnsi="Calibri"/>
          <w:sz w:val="24"/>
          <w:szCs w:val="24"/>
          <w:lang w:val="nl-NL"/>
        </w:rPr>
        <w:t>wedstrijden van toepassing?</w:t>
      </w:r>
    </w:p>
    <w:p w:rsidR="00D710FF" w:rsidRPr="00CD3E69" w:rsidRDefault="00D710FF" w:rsidP="0073023D">
      <w:pPr>
        <w:pStyle w:val="Titel"/>
        <w:numPr>
          <w:ilvl w:val="0"/>
          <w:numId w:val="22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Spelers, </w:t>
      </w:r>
      <w:r w:rsidR="008357E5">
        <w:rPr>
          <w:rFonts w:ascii="Calibri" w:hAnsi="Calibri"/>
          <w:b w:val="0"/>
          <w:sz w:val="24"/>
          <w:szCs w:val="24"/>
          <w:lang w:val="nl-NL"/>
        </w:rPr>
        <w:t>coaches</w:t>
      </w:r>
      <w:r w:rsidRPr="00CD3E69">
        <w:rPr>
          <w:rFonts w:ascii="Calibri" w:hAnsi="Calibri"/>
          <w:b w:val="0"/>
          <w:sz w:val="24"/>
          <w:szCs w:val="24"/>
          <w:lang w:val="nl-NL"/>
        </w:rPr>
        <w:t xml:space="preserve"> en wedstrijdfunctionarissen</w:t>
      </w:r>
    </w:p>
    <w:p w:rsidR="00D710FF" w:rsidRPr="003278FE" w:rsidRDefault="00FD68E1" w:rsidP="0073023D">
      <w:pPr>
        <w:pStyle w:val="Titel"/>
        <w:numPr>
          <w:ilvl w:val="0"/>
          <w:numId w:val="22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3278FE">
        <w:rPr>
          <w:rFonts w:ascii="Calibri" w:hAnsi="Calibri"/>
          <w:b w:val="0"/>
          <w:sz w:val="24"/>
          <w:szCs w:val="24"/>
          <w:lang w:val="nl-NL"/>
        </w:rPr>
        <w:t xml:space="preserve">Spelers </w:t>
      </w:r>
      <w:r w:rsidR="00D710FF" w:rsidRPr="003278FE">
        <w:rPr>
          <w:rFonts w:ascii="Calibri" w:hAnsi="Calibri"/>
          <w:b w:val="0"/>
          <w:sz w:val="24"/>
          <w:szCs w:val="24"/>
          <w:lang w:val="nl-NL"/>
        </w:rPr>
        <w:t>en toernooiorganisatoren</w:t>
      </w:r>
    </w:p>
    <w:p w:rsidR="00772CF3" w:rsidRPr="003278FE" w:rsidRDefault="00FD68E1" w:rsidP="0073023D">
      <w:pPr>
        <w:pStyle w:val="Titel"/>
        <w:numPr>
          <w:ilvl w:val="0"/>
          <w:numId w:val="22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3278FE">
        <w:rPr>
          <w:rFonts w:ascii="Calibri" w:hAnsi="Calibri"/>
          <w:b w:val="0"/>
          <w:sz w:val="24"/>
          <w:szCs w:val="24"/>
          <w:lang w:val="nl-NL"/>
        </w:rPr>
        <w:t xml:space="preserve">Leden van Badminton Nederland </w:t>
      </w:r>
      <w:r w:rsidR="00D710FF" w:rsidRPr="003278FE">
        <w:rPr>
          <w:rFonts w:ascii="Calibri" w:hAnsi="Calibri"/>
          <w:b w:val="0"/>
          <w:sz w:val="24"/>
          <w:szCs w:val="24"/>
          <w:lang w:val="nl-NL"/>
        </w:rPr>
        <w:t>en organisatoren van wedstrij</w:t>
      </w:r>
      <w:r w:rsidR="0058545F">
        <w:rPr>
          <w:rFonts w:ascii="Calibri" w:hAnsi="Calibri"/>
          <w:b w:val="0"/>
          <w:sz w:val="24"/>
          <w:szCs w:val="24"/>
          <w:lang w:val="nl-NL"/>
        </w:rPr>
        <w:t xml:space="preserve">den gehouden op grond van </w:t>
      </w:r>
      <w:r w:rsidR="00D710FF" w:rsidRPr="003278FE">
        <w:rPr>
          <w:rFonts w:ascii="Calibri" w:hAnsi="Calibri"/>
          <w:b w:val="0"/>
          <w:sz w:val="24"/>
          <w:szCs w:val="24"/>
          <w:lang w:val="nl-NL"/>
        </w:rPr>
        <w:t>CR of TR</w:t>
      </w:r>
    </w:p>
    <w:p w:rsidR="00772CF3" w:rsidRDefault="00772CF3" w:rsidP="00772CF3">
      <w:pPr>
        <w:pStyle w:val="Titel"/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</w:p>
    <w:p w:rsidR="00D710FF" w:rsidRPr="004013C9" w:rsidRDefault="00D710FF" w:rsidP="0073023D">
      <w:pPr>
        <w:pStyle w:val="Titel"/>
        <w:numPr>
          <w:ilvl w:val="0"/>
          <w:numId w:val="31"/>
        </w:numPr>
        <w:tabs>
          <w:tab w:val="left" w:pos="851"/>
        </w:tabs>
        <w:jc w:val="left"/>
        <w:rPr>
          <w:rFonts w:ascii="Calibri" w:hAnsi="Calibri"/>
          <w:sz w:val="24"/>
          <w:szCs w:val="24"/>
          <w:lang w:val="nl-NL"/>
        </w:rPr>
      </w:pPr>
      <w:r w:rsidRPr="004013C9">
        <w:rPr>
          <w:rFonts w:ascii="Calibri" w:hAnsi="Calibri"/>
          <w:sz w:val="24"/>
          <w:szCs w:val="24"/>
          <w:lang w:val="nl-NL"/>
        </w:rPr>
        <w:t xml:space="preserve">Wanneer </w:t>
      </w:r>
      <w:r w:rsidR="008E5165" w:rsidRPr="004013C9">
        <w:rPr>
          <w:rFonts w:ascii="Calibri" w:hAnsi="Calibri"/>
          <w:sz w:val="24"/>
          <w:szCs w:val="24"/>
          <w:lang w:val="nl-NL"/>
        </w:rPr>
        <w:t>zijn</w:t>
      </w:r>
      <w:r w:rsidRPr="004013C9">
        <w:rPr>
          <w:rFonts w:ascii="Calibri" w:hAnsi="Calibri"/>
          <w:sz w:val="24"/>
          <w:szCs w:val="24"/>
          <w:lang w:val="nl-NL"/>
        </w:rPr>
        <w:t xml:space="preserve"> voorschriften van het Ministerie van VWS </w:t>
      </w:r>
      <w:r w:rsidR="008E5165" w:rsidRPr="004013C9">
        <w:rPr>
          <w:rFonts w:ascii="Calibri" w:hAnsi="Calibri"/>
          <w:sz w:val="24"/>
          <w:szCs w:val="24"/>
          <w:lang w:val="nl-NL"/>
        </w:rPr>
        <w:t xml:space="preserve">inzake reclame </w:t>
      </w:r>
      <w:r w:rsidRPr="004013C9">
        <w:rPr>
          <w:rFonts w:ascii="Calibri" w:hAnsi="Calibri"/>
          <w:sz w:val="24"/>
          <w:szCs w:val="24"/>
          <w:lang w:val="nl-NL"/>
        </w:rPr>
        <w:t>van toepassing?</w:t>
      </w:r>
    </w:p>
    <w:p w:rsidR="00C9252C" w:rsidRDefault="00D710FF" w:rsidP="0073023D">
      <w:pPr>
        <w:pStyle w:val="Titel"/>
        <w:numPr>
          <w:ilvl w:val="0"/>
          <w:numId w:val="23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D3E69">
        <w:rPr>
          <w:rFonts w:ascii="Calibri" w:hAnsi="Calibri"/>
          <w:b w:val="0"/>
          <w:sz w:val="24"/>
          <w:szCs w:val="24"/>
          <w:lang w:val="nl-NL"/>
        </w:rPr>
        <w:t>Als dit in de Uitvoeringsregeling Kleding en Reclame bij Badmintonwedstrijden is vastgelegd</w:t>
      </w:r>
      <w:r w:rsidR="00C9252C" w:rsidRPr="00C9252C">
        <w:rPr>
          <w:rFonts w:ascii="Calibri" w:hAnsi="Calibri"/>
          <w:b w:val="0"/>
          <w:sz w:val="24"/>
          <w:szCs w:val="24"/>
          <w:lang w:val="nl-NL"/>
        </w:rPr>
        <w:t xml:space="preserve"> </w:t>
      </w:r>
    </w:p>
    <w:p w:rsidR="00C9252C" w:rsidRPr="0036322A" w:rsidRDefault="00C9252C" w:rsidP="0073023D">
      <w:pPr>
        <w:pStyle w:val="Titel"/>
        <w:numPr>
          <w:ilvl w:val="0"/>
          <w:numId w:val="23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36322A">
        <w:rPr>
          <w:rFonts w:ascii="Calibri" w:hAnsi="Calibri"/>
          <w:b w:val="0"/>
          <w:sz w:val="24"/>
          <w:szCs w:val="24"/>
          <w:lang w:val="nl-NL"/>
        </w:rPr>
        <w:t xml:space="preserve">Bij televisie-uitzending van een </w:t>
      </w:r>
      <w:r>
        <w:rPr>
          <w:rFonts w:ascii="Calibri" w:hAnsi="Calibri"/>
          <w:b w:val="0"/>
          <w:sz w:val="24"/>
          <w:szCs w:val="24"/>
          <w:lang w:val="nl-NL"/>
        </w:rPr>
        <w:t xml:space="preserve">wedstrijd of </w:t>
      </w:r>
      <w:r w:rsidRPr="0036322A">
        <w:rPr>
          <w:rFonts w:ascii="Calibri" w:hAnsi="Calibri"/>
          <w:b w:val="0"/>
          <w:sz w:val="24"/>
          <w:szCs w:val="24"/>
          <w:lang w:val="nl-NL"/>
        </w:rPr>
        <w:t>partij</w:t>
      </w:r>
    </w:p>
    <w:p w:rsidR="0036322A" w:rsidRPr="00C9252C" w:rsidRDefault="00D710FF" w:rsidP="0073023D">
      <w:pPr>
        <w:pStyle w:val="Titel"/>
        <w:numPr>
          <w:ilvl w:val="0"/>
          <w:numId w:val="23"/>
        </w:numPr>
        <w:tabs>
          <w:tab w:val="left" w:pos="426"/>
        </w:tabs>
        <w:jc w:val="left"/>
        <w:rPr>
          <w:rFonts w:ascii="Calibri" w:hAnsi="Calibri"/>
          <w:b w:val="0"/>
          <w:sz w:val="24"/>
          <w:szCs w:val="24"/>
          <w:lang w:val="nl-NL"/>
        </w:rPr>
      </w:pPr>
      <w:r w:rsidRPr="00C9252C">
        <w:rPr>
          <w:rFonts w:ascii="Calibri" w:hAnsi="Calibri"/>
          <w:b w:val="0"/>
          <w:sz w:val="24"/>
          <w:szCs w:val="24"/>
          <w:lang w:val="nl-NL"/>
        </w:rPr>
        <w:t xml:space="preserve">Als dit door </w:t>
      </w:r>
      <w:r w:rsidR="00C9252C" w:rsidRPr="00C9252C">
        <w:rPr>
          <w:rFonts w:ascii="Calibri" w:hAnsi="Calibri"/>
          <w:b w:val="0"/>
          <w:sz w:val="24"/>
          <w:szCs w:val="24"/>
          <w:lang w:val="nl-NL"/>
        </w:rPr>
        <w:t>NOC/NSF</w:t>
      </w:r>
      <w:r w:rsidRPr="00C9252C">
        <w:rPr>
          <w:rFonts w:ascii="Calibri" w:hAnsi="Calibri"/>
          <w:b w:val="0"/>
          <w:sz w:val="24"/>
          <w:szCs w:val="24"/>
          <w:lang w:val="nl-NL"/>
        </w:rPr>
        <w:t xml:space="preserve"> wordt verlangd</w:t>
      </w:r>
    </w:p>
    <w:p w:rsidR="00F72200" w:rsidRDefault="00F72200">
      <w:pPr>
        <w:rPr>
          <w:rFonts w:ascii="Calibri" w:hAnsi="Calibri"/>
          <w:b/>
          <w:color w:val="FFFFFF"/>
          <w:sz w:val="24"/>
          <w:szCs w:val="24"/>
          <w:highlight w:val="black"/>
        </w:rPr>
      </w:pPr>
    </w:p>
    <w:p w:rsidR="00F72200" w:rsidRDefault="00F72200">
      <w:pPr>
        <w:rPr>
          <w:rFonts w:ascii="Verdana" w:hAnsi="Verdana"/>
          <w:b/>
          <w:sz w:val="28"/>
        </w:rPr>
      </w:pPr>
      <w:r>
        <w:rPr>
          <w:rFonts w:ascii="Verdana" w:hAnsi="Verdana"/>
          <w:b/>
          <w:sz w:val="28"/>
        </w:rPr>
        <w:br w:type="page"/>
      </w:r>
    </w:p>
    <w:p w:rsidR="00F72200" w:rsidRDefault="00F72200">
      <w:pPr>
        <w:rPr>
          <w:rFonts w:ascii="Verdana" w:hAnsi="Verdana"/>
          <w:b/>
          <w:sz w:val="28"/>
        </w:rPr>
      </w:pPr>
      <w:r w:rsidRPr="00F72200">
        <w:rPr>
          <w:rFonts w:ascii="Verdana" w:hAnsi="Verdana"/>
          <w:b/>
          <w:sz w:val="28"/>
        </w:rPr>
        <w:t>Uitvoerings</w:t>
      </w:r>
      <w:r w:rsidR="005B6CED">
        <w:rPr>
          <w:rFonts w:ascii="Verdana" w:hAnsi="Verdana"/>
          <w:b/>
          <w:sz w:val="28"/>
        </w:rPr>
        <w:t>regeling</w:t>
      </w:r>
      <w:r w:rsidRPr="00F72200">
        <w:rPr>
          <w:rFonts w:ascii="Verdana" w:hAnsi="Verdana"/>
          <w:b/>
          <w:sz w:val="28"/>
        </w:rPr>
        <w:t xml:space="preserve"> Gedragscode</w:t>
      </w:r>
    </w:p>
    <w:p w:rsidR="00F72200" w:rsidRDefault="00F72200">
      <w:pPr>
        <w:rPr>
          <w:rFonts w:ascii="Verdana" w:hAnsi="Verdana"/>
          <w:b/>
          <w:sz w:val="28"/>
        </w:rPr>
      </w:pPr>
    </w:p>
    <w:p w:rsidR="005B6CED" w:rsidRPr="00BA2420" w:rsidRDefault="00C9252C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hanging="924"/>
        <w:rPr>
          <w:b/>
          <w:sz w:val="24"/>
          <w:szCs w:val="24"/>
        </w:rPr>
      </w:pPr>
      <w:r>
        <w:rPr>
          <w:b/>
          <w:sz w:val="24"/>
          <w:szCs w:val="24"/>
        </w:rPr>
        <w:t>Wi</w:t>
      </w:r>
      <w:r w:rsidR="005B6CED" w:rsidRPr="00BA2420">
        <w:rPr>
          <w:b/>
          <w:sz w:val="24"/>
          <w:szCs w:val="24"/>
        </w:rPr>
        <w:t>e wordt in het kader van de gedragscode aangeduid met de term "coach"?</w:t>
      </w:r>
      <w:r w:rsidR="005B6CED" w:rsidRPr="00BA2420">
        <w:rPr>
          <w:b/>
          <w:sz w:val="24"/>
          <w:szCs w:val="24"/>
        </w:rPr>
        <w:tab/>
      </w:r>
    </w:p>
    <w:p w:rsidR="00C9252C" w:rsidRDefault="00C9252C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Iedereen die plaats neemt op de specifiek voor coaches achter de baan geplaatste stoel 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Iedereen die als zodanig voor een evenement of wedstrijd </w:t>
      </w:r>
      <w:r w:rsidR="00C9252C">
        <w:rPr>
          <w:sz w:val="24"/>
          <w:szCs w:val="24"/>
        </w:rPr>
        <w:t>is</w:t>
      </w:r>
      <w:r w:rsidRPr="00BA2420">
        <w:rPr>
          <w:sz w:val="24"/>
          <w:szCs w:val="24"/>
        </w:rPr>
        <w:t xml:space="preserve"> geaccrediteerd</w:t>
      </w:r>
    </w:p>
    <w:p w:rsidR="005B6CED" w:rsidRPr="00C9252C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Iedereen die over de daarvoor benodigde kwalificatie beschikt</w:t>
      </w:r>
      <w:r w:rsidRPr="00C9252C">
        <w:rPr>
          <w:sz w:val="24"/>
          <w:szCs w:val="24"/>
        </w:rPr>
        <w:br/>
      </w:r>
    </w:p>
    <w:p w:rsidR="005B6CED" w:rsidRPr="00BA2420" w:rsidRDefault="005B6CED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BA2420">
        <w:rPr>
          <w:b/>
          <w:sz w:val="24"/>
          <w:szCs w:val="24"/>
        </w:rPr>
        <w:t xml:space="preserve">Wie bepaalt of een coach voldoet aan de voor zijn </w:t>
      </w:r>
      <w:r w:rsidR="00C9252C">
        <w:rPr>
          <w:b/>
          <w:sz w:val="24"/>
          <w:szCs w:val="24"/>
        </w:rPr>
        <w:t>functie passende kledingregels?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de coach zelf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de teammanager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de referee</w:t>
      </w:r>
      <w:r>
        <w:rPr>
          <w:sz w:val="24"/>
          <w:szCs w:val="24"/>
        </w:rPr>
        <w:br/>
      </w:r>
    </w:p>
    <w:p w:rsidR="005B6CED" w:rsidRDefault="005B6CED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BA2420">
        <w:rPr>
          <w:b/>
          <w:sz w:val="24"/>
          <w:szCs w:val="24"/>
        </w:rPr>
        <w:t>Wanneer zijn de kledingbepaling</w:t>
      </w:r>
      <w:r>
        <w:rPr>
          <w:b/>
          <w:sz w:val="24"/>
          <w:szCs w:val="24"/>
        </w:rPr>
        <w:t>en voor coaches van toepassing?</w:t>
      </w:r>
    </w:p>
    <w:p w:rsidR="00C9252C" w:rsidRDefault="00C9252C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op alle momenten dat hij zijn spelers aanwijzingen geeft 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altijd als een coach zich op de speelvloer bevindt</w:t>
      </w:r>
    </w:p>
    <w:p w:rsidR="005B6CED" w:rsidRPr="00C9252C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C9252C">
        <w:rPr>
          <w:sz w:val="24"/>
          <w:szCs w:val="24"/>
        </w:rPr>
        <w:t>vanaf het moment dat hij plaats neemt op de voor de coach bestemde stoel tot aan het verlaten van de baan</w:t>
      </w:r>
      <w:r w:rsidRPr="00C9252C">
        <w:rPr>
          <w:sz w:val="24"/>
          <w:szCs w:val="24"/>
        </w:rPr>
        <w:br/>
      </w:r>
    </w:p>
    <w:p w:rsidR="005B6CED" w:rsidRDefault="005B6CED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hanging="924"/>
        <w:rPr>
          <w:b/>
          <w:sz w:val="24"/>
          <w:szCs w:val="24"/>
        </w:rPr>
      </w:pPr>
      <w:r w:rsidRPr="00BA2420">
        <w:rPr>
          <w:b/>
          <w:sz w:val="24"/>
          <w:szCs w:val="24"/>
        </w:rPr>
        <w:t>In welk geval is geen sprake van voor coaches passende kleding?</w:t>
      </w:r>
      <w:r w:rsidRPr="00BA2420">
        <w:rPr>
          <w:b/>
          <w:sz w:val="24"/>
          <w:szCs w:val="24"/>
        </w:rPr>
        <w:tab/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driedelig grijs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polo met logo van de teamsponsor, jeans en sportschoenen</w:t>
      </w:r>
    </w:p>
    <w:p w:rsidR="005B6CED" w:rsidRPr="00BA2420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trainingspak</w:t>
      </w:r>
      <w:r>
        <w:rPr>
          <w:sz w:val="24"/>
          <w:szCs w:val="24"/>
        </w:rPr>
        <w:br/>
      </w:r>
    </w:p>
    <w:p w:rsidR="005B6CED" w:rsidRDefault="005B6CED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BA2420">
        <w:rPr>
          <w:b/>
          <w:sz w:val="24"/>
          <w:szCs w:val="24"/>
        </w:rPr>
        <w:t>Welke maatregelen moeten worden genomen als een coach de kledingbepalingen niet nakomt?</w:t>
      </w:r>
      <w:r w:rsidRPr="00BA2420">
        <w:rPr>
          <w:b/>
          <w:sz w:val="24"/>
          <w:szCs w:val="24"/>
        </w:rPr>
        <w:tab/>
      </w:r>
    </w:p>
    <w:p w:rsidR="005A09C4" w:rsidRDefault="005A09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de scheidsrechter bij de betrokken partij spreekt in eerste instantie de coach op zijn kleding aan 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maatregelen ter plekke zijn niet mogelijk, de referee kan alleen aangifte doen in zijn rapport </w:t>
      </w:r>
    </w:p>
    <w:p w:rsidR="005B6CED" w:rsidRPr="005A09C4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bij teamwedstrijden kan de referee de teammanager vragen maatregelen te treffen</w:t>
      </w:r>
      <w:r w:rsidRPr="005A09C4">
        <w:rPr>
          <w:sz w:val="24"/>
          <w:szCs w:val="24"/>
        </w:rPr>
        <w:br/>
      </w:r>
    </w:p>
    <w:p w:rsidR="005B6CED" w:rsidRPr="00A05301" w:rsidRDefault="005B6CED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hanging="924"/>
        <w:rPr>
          <w:b/>
          <w:sz w:val="24"/>
          <w:szCs w:val="24"/>
        </w:rPr>
      </w:pPr>
      <w:r w:rsidRPr="00A05301">
        <w:rPr>
          <w:b/>
          <w:sz w:val="24"/>
          <w:szCs w:val="24"/>
        </w:rPr>
        <w:t xml:space="preserve">Wanneer mag een </w:t>
      </w:r>
      <w:r w:rsidR="00CD58A3" w:rsidRPr="00A05301">
        <w:rPr>
          <w:b/>
          <w:sz w:val="24"/>
          <w:szCs w:val="24"/>
        </w:rPr>
        <w:t xml:space="preserve">coach </w:t>
      </w:r>
      <w:r w:rsidRPr="00A05301">
        <w:rPr>
          <w:b/>
          <w:sz w:val="24"/>
          <w:szCs w:val="24"/>
        </w:rPr>
        <w:t>zijn stoel achter de baan verlaten?</w:t>
      </w:r>
      <w:r w:rsidRPr="00A05301">
        <w:rPr>
          <w:b/>
          <w:sz w:val="24"/>
          <w:szCs w:val="24"/>
        </w:rPr>
        <w:tab/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als de shuttle niet in spel is en om zich richting zijn spelers</w:t>
      </w:r>
      <w:r>
        <w:rPr>
          <w:sz w:val="24"/>
          <w:szCs w:val="24"/>
        </w:rPr>
        <w:t xml:space="preserve"> vers</w:t>
      </w:r>
      <w:r w:rsidRPr="00BA2420">
        <w:rPr>
          <w:sz w:val="24"/>
          <w:szCs w:val="24"/>
        </w:rPr>
        <w:t>taanbaar te maken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in </w:t>
      </w:r>
      <w:r w:rsidR="00CD58A3" w:rsidRPr="00BA2420">
        <w:rPr>
          <w:sz w:val="24"/>
          <w:szCs w:val="24"/>
        </w:rPr>
        <w:t xml:space="preserve">reguliere </w:t>
      </w:r>
      <w:r>
        <w:rPr>
          <w:sz w:val="24"/>
          <w:szCs w:val="24"/>
        </w:rPr>
        <w:t>pauzes en op enig moment waarop</w:t>
      </w:r>
      <w:r w:rsidRPr="00BA2420">
        <w:rPr>
          <w:sz w:val="24"/>
          <w:szCs w:val="24"/>
        </w:rPr>
        <w:t xml:space="preserve"> hij naar een ander speelveld wil gaan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tijdens reguliere pauze</w:t>
      </w:r>
      <w:r>
        <w:rPr>
          <w:sz w:val="24"/>
          <w:szCs w:val="24"/>
        </w:rPr>
        <w:t>s en als de shuttle niet in spe</w:t>
      </w:r>
      <w:r w:rsidRPr="00BA2420">
        <w:rPr>
          <w:sz w:val="24"/>
          <w:szCs w:val="24"/>
        </w:rPr>
        <w:t>l</w:t>
      </w:r>
      <w:r>
        <w:rPr>
          <w:sz w:val="24"/>
          <w:szCs w:val="24"/>
        </w:rPr>
        <w:t xml:space="preserve"> </w:t>
      </w:r>
      <w:r w:rsidRPr="00BA2420">
        <w:rPr>
          <w:sz w:val="24"/>
          <w:szCs w:val="24"/>
        </w:rPr>
        <w:t>is om naar een ander speelveld te gaan</w:t>
      </w:r>
      <w:r>
        <w:rPr>
          <w:sz w:val="24"/>
          <w:szCs w:val="24"/>
        </w:rPr>
        <w:br/>
      </w:r>
    </w:p>
    <w:p w:rsidR="005B6CED" w:rsidRDefault="005B6CED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hanging="924"/>
        <w:rPr>
          <w:b/>
          <w:sz w:val="24"/>
          <w:szCs w:val="24"/>
        </w:rPr>
      </w:pPr>
      <w:r w:rsidRPr="00A05301">
        <w:rPr>
          <w:b/>
          <w:sz w:val="24"/>
          <w:szCs w:val="24"/>
        </w:rPr>
        <w:t>Een coach mag aanwijzingen geven</w:t>
      </w:r>
      <w:r w:rsidR="00CD58A3" w:rsidRPr="00A05301">
        <w:rPr>
          <w:b/>
          <w:sz w:val="24"/>
          <w:szCs w:val="24"/>
        </w:rPr>
        <w:t>:</w:t>
      </w:r>
      <w:r w:rsidR="00CD58A3" w:rsidRPr="00BA2420">
        <w:rPr>
          <w:b/>
          <w:sz w:val="24"/>
          <w:szCs w:val="24"/>
        </w:rPr>
        <w:t xml:space="preserve"> ·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alleen tijdens reguliere pauzes</w:t>
      </w:r>
    </w:p>
    <w:p w:rsidR="005B6CED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alleen tijdens reguliere pauzes en spelonderbrekingen</w:t>
      </w:r>
    </w:p>
    <w:p w:rsidR="005B6CED" w:rsidRPr="00BA2420" w:rsidRDefault="005B6CED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als de shuttle niet in spel is</w:t>
      </w:r>
      <w:r>
        <w:rPr>
          <w:sz w:val="24"/>
          <w:szCs w:val="24"/>
        </w:rPr>
        <w:br/>
      </w:r>
    </w:p>
    <w:p w:rsidR="00CD505E" w:rsidRDefault="00CD505E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hanging="924"/>
        <w:rPr>
          <w:b/>
          <w:sz w:val="24"/>
          <w:szCs w:val="24"/>
        </w:rPr>
      </w:pPr>
      <w:r w:rsidRPr="00A05301">
        <w:rPr>
          <w:b/>
          <w:sz w:val="24"/>
          <w:szCs w:val="24"/>
        </w:rPr>
        <w:t>Wanneer aanwijzingen worden gegeven op het moment dat dit niet is toegestaan:</w:t>
      </w:r>
    </w:p>
    <w:p w:rsidR="00CD505E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moet de scheidsrechter de coach verzoeken de baan te verlaten</w:t>
      </w:r>
    </w:p>
    <w:p w:rsidR="005A09C4" w:rsidRDefault="005A09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spreekt de scheidsrechter de coach hierop aan en laat hij een let spelen </w:t>
      </w:r>
    </w:p>
    <w:p w:rsidR="00CD505E" w:rsidRPr="005A09C4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waarschuwt de scheidsrechter de referee en deze spreekt de teamman</w:t>
      </w:r>
      <w:r>
        <w:rPr>
          <w:sz w:val="24"/>
          <w:szCs w:val="24"/>
        </w:rPr>
        <w:t>a</w:t>
      </w:r>
      <w:r w:rsidRPr="00BA2420">
        <w:rPr>
          <w:sz w:val="24"/>
          <w:szCs w:val="24"/>
        </w:rPr>
        <w:t>ger aan op het handelen van de coach</w:t>
      </w:r>
      <w:r w:rsidRPr="005A09C4">
        <w:rPr>
          <w:sz w:val="24"/>
          <w:szCs w:val="24"/>
        </w:rPr>
        <w:br/>
      </w:r>
    </w:p>
    <w:p w:rsidR="00CD505E" w:rsidRDefault="00CD505E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924AAC">
        <w:rPr>
          <w:b/>
          <w:sz w:val="24"/>
          <w:szCs w:val="24"/>
        </w:rPr>
        <w:t>Na het geven van aanwijzingen tijdens een reguliere pauze moet een coach naar zijn stoel terug keren</w:t>
      </w:r>
    </w:p>
    <w:p w:rsidR="005A09C4" w:rsidRDefault="005A09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zodra de scheidsrechter aankondigt dat er nog 20 seconden te gaan zijn </w:t>
      </w:r>
    </w:p>
    <w:p w:rsidR="00CD505E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voordat het spel wordt hervat</w:t>
      </w:r>
    </w:p>
    <w:p w:rsidR="00CD505E" w:rsidRPr="005A09C4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direct nadat hij zijn aanwijzingen heeft gegeven</w:t>
      </w:r>
      <w:r w:rsidRPr="005A09C4">
        <w:rPr>
          <w:sz w:val="24"/>
          <w:szCs w:val="24"/>
        </w:rPr>
        <w:br/>
      </w:r>
    </w:p>
    <w:p w:rsidR="00CD505E" w:rsidRDefault="00CD505E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924AAC">
        <w:rPr>
          <w:b/>
          <w:sz w:val="24"/>
          <w:szCs w:val="24"/>
        </w:rPr>
        <w:t>Hoe handelt een scheidsrechter wanneer een coach herhaaldelijk aanwijzingen geeft als de shuttle in spel is of op andere wijze het spel verstoort?</w:t>
      </w:r>
    </w:p>
    <w:p w:rsidR="00CD505E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de scheidsrechter onderbreekt het spel, sommeert de coach de baan te verlaten en hervat niet eerder dan dat de coach is weggegaan</w:t>
      </w:r>
    </w:p>
    <w:p w:rsidR="00CD505E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de scheidsrechter geeft een fout aan de partij die door de betrokken coach wordt </w:t>
      </w:r>
      <w:r>
        <w:rPr>
          <w:sz w:val="24"/>
          <w:szCs w:val="24"/>
        </w:rPr>
        <w:t>gecoacht</w:t>
      </w:r>
      <w:r w:rsidRPr="00BA2420">
        <w:rPr>
          <w:sz w:val="24"/>
          <w:szCs w:val="24"/>
        </w:rPr>
        <w:t xml:space="preserve"> en sommeert de coach de baan te verlaten</w:t>
      </w:r>
    </w:p>
    <w:p w:rsidR="00CD505E" w:rsidRPr="00BA2420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de scheidsrechter waarschuwt de referee.</w:t>
      </w:r>
      <w:r>
        <w:rPr>
          <w:sz w:val="24"/>
          <w:szCs w:val="24"/>
        </w:rPr>
        <w:br/>
      </w:r>
    </w:p>
    <w:p w:rsidR="00CD505E" w:rsidRDefault="00CD505E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924AAC">
        <w:rPr>
          <w:b/>
          <w:sz w:val="24"/>
          <w:szCs w:val="24"/>
        </w:rPr>
        <w:t>Welke mogelijkheden heeft de referee als een coach tijdens een partij herhaaldelijk het spel verstoort?</w:t>
      </w:r>
    </w:p>
    <w:p w:rsidR="005A09C4" w:rsidRDefault="005A09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186078">
        <w:rPr>
          <w:sz w:val="24"/>
          <w:szCs w:val="24"/>
        </w:rPr>
        <w:t>de referee kan de betrokken coach verwijderen uit de onmiddellijke omgeving van de banen</w:t>
      </w:r>
      <w:r w:rsidRPr="00924AAC">
        <w:rPr>
          <w:sz w:val="24"/>
          <w:szCs w:val="24"/>
        </w:rPr>
        <w:t xml:space="preserve"> </w:t>
      </w:r>
    </w:p>
    <w:p w:rsidR="00CD505E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924AAC">
        <w:rPr>
          <w:sz w:val="24"/>
          <w:szCs w:val="24"/>
        </w:rPr>
        <w:t>de referee kan via het laten tonen van een zwarte kaart de speler(s) van de betrokken coach diskwalificeren</w:t>
      </w:r>
    </w:p>
    <w:p w:rsidR="00CD505E" w:rsidRPr="005A09C4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186078">
        <w:rPr>
          <w:sz w:val="24"/>
          <w:szCs w:val="24"/>
        </w:rPr>
        <w:t>de referee kan de coach aangeven dat via melding in zijn rapport aangifte bij de tuchtcommissie zal worden gedaan</w:t>
      </w:r>
      <w:r w:rsidRPr="005A09C4">
        <w:rPr>
          <w:sz w:val="24"/>
          <w:szCs w:val="24"/>
        </w:rPr>
        <w:br/>
      </w:r>
    </w:p>
    <w:p w:rsidR="00CD505E" w:rsidRDefault="00CD505E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924AAC">
        <w:rPr>
          <w:b/>
          <w:sz w:val="24"/>
          <w:szCs w:val="24"/>
        </w:rPr>
        <w:t>Kan een referee een coach de toegang tot de hal ontzeggen</w:t>
      </w:r>
      <w:r>
        <w:rPr>
          <w:b/>
          <w:sz w:val="24"/>
          <w:szCs w:val="24"/>
        </w:rPr>
        <w:t>?</w:t>
      </w:r>
    </w:p>
    <w:p w:rsidR="00CD505E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Nee</w:t>
      </w:r>
    </w:p>
    <w:p w:rsidR="005A09C4" w:rsidRDefault="005A09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924AAC">
        <w:rPr>
          <w:sz w:val="24"/>
          <w:szCs w:val="24"/>
        </w:rPr>
        <w:t xml:space="preserve">ja, maar alleen bij ernstige overtredingen van de gedragscode of bij gemeld ongewenst lichamelijk contact </w:t>
      </w:r>
    </w:p>
    <w:p w:rsidR="00CD505E" w:rsidRPr="005A09C4" w:rsidRDefault="00CD505E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924AAC">
        <w:rPr>
          <w:sz w:val="24"/>
          <w:szCs w:val="24"/>
        </w:rPr>
        <w:t xml:space="preserve">ja, maar alleen als er sprake is van herhaaldelijke overtreding van de </w:t>
      </w:r>
      <w:r w:rsidR="005A09C4">
        <w:rPr>
          <w:sz w:val="24"/>
          <w:szCs w:val="24"/>
        </w:rPr>
        <w:t>gedragscode voor coaches</w:t>
      </w:r>
      <w:r w:rsidRPr="005A09C4">
        <w:rPr>
          <w:sz w:val="24"/>
          <w:szCs w:val="24"/>
        </w:rPr>
        <w:br/>
      </w:r>
    </w:p>
    <w:p w:rsidR="00FE0787" w:rsidRDefault="00FE0787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186078">
        <w:rPr>
          <w:b/>
          <w:sz w:val="24"/>
          <w:szCs w:val="24"/>
        </w:rPr>
        <w:t>Op wie is de gedragscode vo</w:t>
      </w:r>
      <w:r>
        <w:rPr>
          <w:b/>
          <w:sz w:val="24"/>
          <w:szCs w:val="24"/>
        </w:rPr>
        <w:t>o</w:t>
      </w:r>
      <w:r w:rsidRPr="00186078">
        <w:rPr>
          <w:b/>
          <w:sz w:val="24"/>
          <w:szCs w:val="24"/>
        </w:rPr>
        <w:t>r spelers van toepassing</w:t>
      </w:r>
      <w:r>
        <w:rPr>
          <w:b/>
          <w:sz w:val="24"/>
          <w:szCs w:val="24"/>
        </w:rPr>
        <w:t>?</w:t>
      </w:r>
    </w:p>
    <w:p w:rsidR="00FE0787" w:rsidRDefault="00FE078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op iedereen die conform de spelregels voldoet aan de definitie van de term "speler"</w:t>
      </w:r>
    </w:p>
    <w:p w:rsidR="005A09C4" w:rsidRDefault="005A09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op spelers bij door</w:t>
      </w:r>
      <w:r w:rsidRPr="00BA2420">
        <w:rPr>
          <w:sz w:val="24"/>
          <w:szCs w:val="24"/>
        </w:rPr>
        <w:t xml:space="preserve"> B</w:t>
      </w:r>
      <w:r>
        <w:rPr>
          <w:sz w:val="24"/>
          <w:szCs w:val="24"/>
        </w:rPr>
        <w:t xml:space="preserve">adminton </w:t>
      </w:r>
      <w:r w:rsidRPr="00BA2420">
        <w:rPr>
          <w:sz w:val="24"/>
          <w:szCs w:val="24"/>
        </w:rPr>
        <w:t>N</w:t>
      </w:r>
      <w:r>
        <w:rPr>
          <w:sz w:val="24"/>
          <w:szCs w:val="24"/>
        </w:rPr>
        <w:t>ederland</w:t>
      </w:r>
      <w:r w:rsidRPr="00BA2420">
        <w:rPr>
          <w:sz w:val="24"/>
          <w:szCs w:val="24"/>
        </w:rPr>
        <w:t xml:space="preserve"> gesanctioneerde evenementen </w:t>
      </w:r>
    </w:p>
    <w:p w:rsidR="00FE0787" w:rsidRPr="005A09C4" w:rsidRDefault="00FE078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op we</w:t>
      </w:r>
      <w:r>
        <w:rPr>
          <w:sz w:val="24"/>
          <w:szCs w:val="24"/>
        </w:rPr>
        <w:t>d</w:t>
      </w:r>
      <w:r w:rsidRPr="00BA2420">
        <w:rPr>
          <w:sz w:val="24"/>
          <w:szCs w:val="24"/>
        </w:rPr>
        <w:t>strijdspelers</w:t>
      </w:r>
      <w:r w:rsidRPr="005A09C4">
        <w:rPr>
          <w:sz w:val="24"/>
          <w:szCs w:val="24"/>
        </w:rPr>
        <w:br/>
      </w:r>
    </w:p>
    <w:p w:rsidR="00FE0787" w:rsidRDefault="00FE0787" w:rsidP="0073023D">
      <w:pPr>
        <w:pStyle w:val="Lijstalinea"/>
        <w:keepNext/>
        <w:keepLines/>
        <w:numPr>
          <w:ilvl w:val="0"/>
          <w:numId w:val="32"/>
        </w:numPr>
        <w:tabs>
          <w:tab w:val="left" w:pos="567"/>
        </w:tabs>
        <w:spacing w:after="0" w:line="240" w:lineRule="auto"/>
        <w:ind w:left="567" w:hanging="567"/>
        <w:contextualSpacing w:val="0"/>
        <w:rPr>
          <w:b/>
          <w:sz w:val="24"/>
          <w:szCs w:val="24"/>
        </w:rPr>
      </w:pPr>
      <w:r w:rsidRPr="00186078">
        <w:rPr>
          <w:b/>
          <w:sz w:val="24"/>
          <w:szCs w:val="24"/>
        </w:rPr>
        <w:t>In welk geval mag een speler een partij opgeven</w:t>
      </w:r>
      <w:r>
        <w:rPr>
          <w:b/>
          <w:sz w:val="24"/>
          <w:szCs w:val="24"/>
        </w:rPr>
        <w:t>?</w:t>
      </w:r>
    </w:p>
    <w:p w:rsidR="00FE0787" w:rsidRDefault="00FE0787" w:rsidP="0073023D">
      <w:pPr>
        <w:pStyle w:val="Lijstalinea"/>
        <w:keepNext/>
        <w:keepLines/>
        <w:numPr>
          <w:ilvl w:val="1"/>
          <w:numId w:val="32"/>
        </w:numPr>
        <w:tabs>
          <w:tab w:val="left" w:pos="567"/>
        </w:tabs>
        <w:spacing w:after="0" w:line="240" w:lineRule="auto"/>
        <w:ind w:left="1134" w:hanging="567"/>
        <w:contextualSpacing w:val="0"/>
        <w:rPr>
          <w:sz w:val="24"/>
          <w:szCs w:val="24"/>
        </w:rPr>
      </w:pPr>
      <w:r w:rsidRPr="00BA2420">
        <w:rPr>
          <w:sz w:val="24"/>
          <w:szCs w:val="24"/>
        </w:rPr>
        <w:t>alleen in geval van een ernstige blessure</w:t>
      </w:r>
    </w:p>
    <w:p w:rsidR="00FE0787" w:rsidRDefault="00FE0787" w:rsidP="0073023D">
      <w:pPr>
        <w:pStyle w:val="Lijstalinea"/>
        <w:keepNext/>
        <w:keepLines/>
        <w:numPr>
          <w:ilvl w:val="1"/>
          <w:numId w:val="32"/>
        </w:numPr>
        <w:tabs>
          <w:tab w:val="left" w:pos="567"/>
        </w:tabs>
        <w:spacing w:after="0" w:line="240" w:lineRule="auto"/>
        <w:ind w:left="1134" w:hanging="567"/>
        <w:contextualSpacing w:val="0"/>
        <w:rPr>
          <w:sz w:val="24"/>
          <w:szCs w:val="24"/>
        </w:rPr>
      </w:pPr>
      <w:r w:rsidRPr="00BA2420">
        <w:rPr>
          <w:sz w:val="24"/>
          <w:szCs w:val="24"/>
        </w:rPr>
        <w:t>alleen als hiermee wordt voorkomen dat de speler zich ook uit andere onderdelen</w:t>
      </w:r>
      <w:r>
        <w:rPr>
          <w:sz w:val="24"/>
          <w:szCs w:val="24"/>
        </w:rPr>
        <w:t xml:space="preserve"> </w:t>
      </w:r>
      <w:r w:rsidRPr="00BA2420">
        <w:rPr>
          <w:sz w:val="24"/>
          <w:szCs w:val="24"/>
        </w:rPr>
        <w:t>moet terugtrekken</w:t>
      </w:r>
    </w:p>
    <w:p w:rsidR="00FE0787" w:rsidRPr="00924AAC" w:rsidRDefault="00FE078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als hij in redelijkheid niet in staat is om verder te spelen</w:t>
      </w:r>
      <w:r w:rsidRPr="00924AAC">
        <w:rPr>
          <w:sz w:val="24"/>
          <w:szCs w:val="24"/>
        </w:rPr>
        <w:t>.</w:t>
      </w:r>
      <w:r w:rsidRPr="00924AAC">
        <w:rPr>
          <w:sz w:val="24"/>
          <w:szCs w:val="24"/>
        </w:rPr>
        <w:br/>
      </w:r>
    </w:p>
    <w:p w:rsidR="00FE0787" w:rsidRDefault="004D3B52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>
        <w:rPr>
          <w:b/>
          <w:sz w:val="24"/>
          <w:szCs w:val="24"/>
        </w:rPr>
        <w:t>E</w:t>
      </w:r>
      <w:r w:rsidR="00FE0787" w:rsidRPr="00186078">
        <w:rPr>
          <w:b/>
          <w:sz w:val="24"/>
          <w:szCs w:val="24"/>
        </w:rPr>
        <w:t>en speler</w:t>
      </w:r>
      <w:r>
        <w:rPr>
          <w:b/>
          <w:sz w:val="24"/>
          <w:szCs w:val="24"/>
        </w:rPr>
        <w:t xml:space="preserve"> overtreedt de gedragscode als hij</w:t>
      </w:r>
    </w:p>
    <w:p w:rsidR="004D3B52" w:rsidRDefault="004D3B52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niet naar beste kunnen probeert zijn partij te winnen </w:t>
      </w:r>
    </w:p>
    <w:p w:rsidR="00FE0787" w:rsidRDefault="00FE078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niet optimaal presteert</w:t>
      </w:r>
    </w:p>
    <w:p w:rsidR="00FE0787" w:rsidRPr="004D3B52" w:rsidRDefault="00FE078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zich spaart voor nog volgende partijen</w:t>
      </w:r>
      <w:r w:rsidRPr="004D3B52">
        <w:rPr>
          <w:sz w:val="24"/>
          <w:szCs w:val="24"/>
        </w:rPr>
        <w:br/>
      </w:r>
    </w:p>
    <w:p w:rsidR="00FE0787" w:rsidRDefault="004D3B52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4D3B52">
        <w:rPr>
          <w:b/>
          <w:sz w:val="24"/>
          <w:szCs w:val="24"/>
        </w:rPr>
        <w:t>Een speler overtreedt de gedragscode als hij</w:t>
      </w:r>
    </w:p>
    <w:p w:rsidR="004D3B52" w:rsidRDefault="004D3B52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door woord of gebaar de beslissing van een lijnrechter probeert te beïnvloeden </w:t>
      </w:r>
    </w:p>
    <w:p w:rsidR="00FE0787" w:rsidRDefault="00FE078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de beslissing van een lijnrechter bij de scheidsrechter aanvecht</w:t>
      </w:r>
    </w:p>
    <w:p w:rsidR="00FE0787" w:rsidRPr="004D3B52" w:rsidRDefault="00FE078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het uitzicht van een lijnrechter probeert te belemmeren</w:t>
      </w:r>
      <w:r w:rsidRPr="004D3B52">
        <w:rPr>
          <w:sz w:val="24"/>
          <w:szCs w:val="24"/>
        </w:rPr>
        <w:br/>
      </w:r>
    </w:p>
    <w:p w:rsidR="00FE0787" w:rsidRDefault="00FE0787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A177AD">
        <w:rPr>
          <w:b/>
          <w:sz w:val="24"/>
          <w:szCs w:val="24"/>
        </w:rPr>
        <w:t>Het ontvangen van aanwijzingen is gedefinieerd als</w:t>
      </w:r>
    </w:p>
    <w:p w:rsidR="00FE0787" w:rsidRDefault="00FE078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elke actie van een coach gericht op het verstrekken van informatie</w:t>
      </w:r>
    </w:p>
    <w:p w:rsidR="004D3B52" w:rsidRDefault="004D3B52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elke zichtbare of hoorbare communicatie tussen speler en coach </w:t>
      </w:r>
    </w:p>
    <w:p w:rsidR="00FE0787" w:rsidRPr="004D3B52" w:rsidRDefault="00FE078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elke vorm van verbale communicatie tussen speler en coach</w:t>
      </w:r>
      <w:r w:rsidRPr="004D3B52">
        <w:rPr>
          <w:sz w:val="24"/>
          <w:szCs w:val="24"/>
        </w:rPr>
        <w:br/>
      </w:r>
    </w:p>
    <w:p w:rsidR="004D3B52" w:rsidRDefault="004D3B52" w:rsidP="00230759">
      <w:pPr>
        <w:rPr>
          <w:rFonts w:ascii="Verdana" w:hAnsi="Verdana"/>
          <w:b/>
          <w:sz w:val="28"/>
        </w:rPr>
      </w:pPr>
    </w:p>
    <w:p w:rsidR="003B45AC" w:rsidRDefault="003B45AC">
      <w:pPr>
        <w:rPr>
          <w:rFonts w:ascii="Verdana" w:hAnsi="Verdana"/>
          <w:b/>
          <w:sz w:val="28"/>
        </w:rPr>
      </w:pPr>
      <w:r>
        <w:rPr>
          <w:rFonts w:ascii="Verdana" w:hAnsi="Verdana"/>
          <w:b/>
          <w:sz w:val="28"/>
        </w:rPr>
        <w:br w:type="page"/>
      </w:r>
    </w:p>
    <w:p w:rsidR="00230759" w:rsidRDefault="00230759" w:rsidP="00230759">
      <w:pPr>
        <w:rPr>
          <w:rFonts w:ascii="Verdana" w:hAnsi="Verdana"/>
          <w:b/>
          <w:sz w:val="28"/>
        </w:rPr>
      </w:pPr>
      <w:r w:rsidRPr="00F72200">
        <w:rPr>
          <w:rFonts w:ascii="Verdana" w:hAnsi="Verdana"/>
          <w:b/>
          <w:sz w:val="28"/>
        </w:rPr>
        <w:t>Uitvoerings</w:t>
      </w:r>
      <w:r>
        <w:rPr>
          <w:rFonts w:ascii="Verdana" w:hAnsi="Verdana"/>
          <w:b/>
          <w:sz w:val="28"/>
        </w:rPr>
        <w:t>regeling</w:t>
      </w:r>
      <w:r w:rsidRPr="00F72200">
        <w:rPr>
          <w:rFonts w:ascii="Verdana" w:hAnsi="Verdana"/>
          <w:b/>
          <w:sz w:val="28"/>
        </w:rPr>
        <w:t xml:space="preserve"> </w:t>
      </w:r>
      <w:r>
        <w:rPr>
          <w:rFonts w:ascii="Verdana" w:hAnsi="Verdana"/>
          <w:b/>
          <w:sz w:val="28"/>
        </w:rPr>
        <w:t>Opgelegde kaarten</w:t>
      </w:r>
    </w:p>
    <w:p w:rsidR="004013C9" w:rsidRDefault="004013C9" w:rsidP="00230759">
      <w:pPr>
        <w:rPr>
          <w:rFonts w:ascii="Verdana" w:hAnsi="Verdana"/>
          <w:b/>
          <w:sz w:val="28"/>
        </w:rPr>
      </w:pPr>
    </w:p>
    <w:p w:rsidR="006569A2" w:rsidRPr="006569A2" w:rsidRDefault="006569A2" w:rsidP="0073023D">
      <w:pPr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Wie kan bij een partij een waarschuwing voor wangedrag geven?</w:t>
      </w:r>
    </w:p>
    <w:p w:rsidR="004D3B52" w:rsidRDefault="004D3B5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 xml:space="preserve">iedereen die een partij leidt 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elke scheidsrechter met een geldige licentie</w:t>
      </w:r>
    </w:p>
    <w:p w:rsidR="006569A2" w:rsidRPr="004D3B5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alleen een door Badminton Nederland bij het betrokken evenement of de betrokken wedstrijd aangestelde scheidsrechter</w:t>
      </w:r>
      <w:r w:rsidRPr="004D3B52">
        <w:rPr>
          <w:sz w:val="24"/>
          <w:szCs w:val="24"/>
        </w:rPr>
        <w:br/>
      </w:r>
    </w:p>
    <w:p w:rsidR="006569A2" w:rsidRPr="006569A2" w:rsidRDefault="006569A2" w:rsidP="0073023D">
      <w:pPr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Wie kan bij het geven van een waarschuwing voor wangedrag een gele kaart tonen?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een scheidsrechter met een geldige licentie</w:t>
      </w:r>
    </w:p>
    <w:p w:rsidR="00094937" w:rsidRDefault="00094937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 xml:space="preserve">alleen een door Badminton Nederland bij het betrokken evenement of de betrokken wedstrijd aangestelde scheidsrechter 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3278FE">
        <w:rPr>
          <w:sz w:val="24"/>
          <w:szCs w:val="24"/>
        </w:rPr>
        <w:t>iedereen die een partij leidt</w:t>
      </w:r>
      <w:r w:rsidRPr="006569A2">
        <w:rPr>
          <w:sz w:val="24"/>
          <w:szCs w:val="24"/>
        </w:rPr>
        <w:br/>
      </w:r>
    </w:p>
    <w:p w:rsidR="006569A2" w:rsidRPr="006569A2" w:rsidRDefault="006569A2" w:rsidP="0073023D">
      <w:pPr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In welke gevallen wordt een getoonde kaart door B</w:t>
      </w:r>
      <w:r w:rsidR="00094937">
        <w:rPr>
          <w:b/>
          <w:sz w:val="24"/>
          <w:szCs w:val="24"/>
        </w:rPr>
        <w:t>adminton Nederland</w:t>
      </w:r>
      <w:r w:rsidRPr="006569A2">
        <w:rPr>
          <w:b/>
          <w:sz w:val="24"/>
          <w:szCs w:val="24"/>
        </w:rPr>
        <w:t xml:space="preserve"> opgevolgd?</w:t>
      </w:r>
    </w:p>
    <w:p w:rsidR="006569A2" w:rsidRPr="006569A2" w:rsidRDefault="00094937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094937">
        <w:rPr>
          <w:sz w:val="24"/>
          <w:szCs w:val="24"/>
        </w:rPr>
        <w:t>in alle gevallen waarin de kaart is getoond door een scheidsrechter met een geldige licentie</w:t>
      </w:r>
    </w:p>
    <w:p w:rsidR="006569A2" w:rsidRPr="006569A2" w:rsidRDefault="00094937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094937">
        <w:rPr>
          <w:sz w:val="24"/>
          <w:szCs w:val="24"/>
        </w:rPr>
        <w:t>in alle gevallen</w:t>
      </w:r>
    </w:p>
    <w:p w:rsidR="006569A2" w:rsidRPr="006569A2" w:rsidRDefault="00094937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>
        <w:rPr>
          <w:sz w:val="24"/>
          <w:szCs w:val="24"/>
        </w:rPr>
        <w:t>indien</w:t>
      </w:r>
      <w:r w:rsidR="006569A2" w:rsidRPr="006569A2">
        <w:rPr>
          <w:sz w:val="24"/>
          <w:szCs w:val="24"/>
        </w:rPr>
        <w:t xml:space="preserve"> de kaart is getoond door een door B</w:t>
      </w:r>
      <w:r>
        <w:rPr>
          <w:sz w:val="24"/>
          <w:szCs w:val="24"/>
        </w:rPr>
        <w:t>adminton Nederland</w:t>
      </w:r>
      <w:r w:rsidR="006569A2" w:rsidRPr="006569A2">
        <w:rPr>
          <w:sz w:val="24"/>
          <w:szCs w:val="24"/>
        </w:rPr>
        <w:t xml:space="preserve"> aangestelde </w:t>
      </w:r>
      <w:r w:rsidR="00CD58A3" w:rsidRPr="006569A2">
        <w:rPr>
          <w:sz w:val="24"/>
          <w:szCs w:val="24"/>
        </w:rPr>
        <w:t>scheidsrechter</w:t>
      </w:r>
      <w:r w:rsidR="00CD58A3">
        <w:rPr>
          <w:sz w:val="24"/>
          <w:szCs w:val="24"/>
        </w:rPr>
        <w:t xml:space="preserve"> </w:t>
      </w:r>
      <w:r>
        <w:rPr>
          <w:sz w:val="24"/>
          <w:szCs w:val="24"/>
        </w:rPr>
        <w:t>op een evenement genoemd in de Uitvoeringsregeling</w:t>
      </w:r>
      <w:r w:rsidR="00D83523">
        <w:rPr>
          <w:sz w:val="24"/>
          <w:szCs w:val="24"/>
        </w:rPr>
        <w:t xml:space="preserve"> Opgelegde Kaarten</w:t>
      </w:r>
      <w:r w:rsidR="006569A2" w:rsidRPr="006569A2">
        <w:rPr>
          <w:sz w:val="24"/>
          <w:szCs w:val="24"/>
        </w:rPr>
        <w:br/>
      </w:r>
    </w:p>
    <w:p w:rsidR="006569A2" w:rsidRPr="006569A2" w:rsidRDefault="006569A2" w:rsidP="0073023D">
      <w:pPr>
        <w:keepNext/>
        <w:keepLines/>
        <w:numPr>
          <w:ilvl w:val="0"/>
          <w:numId w:val="32"/>
        </w:numPr>
        <w:tabs>
          <w:tab w:val="left" w:pos="567"/>
        </w:tabs>
        <w:spacing w:after="0" w:line="240" w:lineRule="auto"/>
        <w:ind w:left="567" w:hanging="567"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In het dubbelspel wordt een kaart getoond aan:</w:t>
      </w:r>
    </w:p>
    <w:p w:rsidR="006569A2" w:rsidRPr="006569A2" w:rsidRDefault="006569A2" w:rsidP="0073023D">
      <w:pPr>
        <w:keepNext/>
        <w:keepLines/>
        <w:numPr>
          <w:ilvl w:val="1"/>
          <w:numId w:val="32"/>
        </w:numPr>
        <w:tabs>
          <w:tab w:val="left" w:pos="567"/>
        </w:tabs>
        <w:spacing w:after="0" w:line="240" w:lineRule="auto"/>
        <w:ind w:left="1134" w:hanging="567"/>
        <w:rPr>
          <w:sz w:val="24"/>
          <w:szCs w:val="24"/>
        </w:rPr>
      </w:pPr>
      <w:r w:rsidRPr="006569A2">
        <w:rPr>
          <w:sz w:val="24"/>
          <w:szCs w:val="24"/>
        </w:rPr>
        <w:t>de overtreder, maar de kaart wordt bijgeschreven op het conto van de partij</w:t>
      </w:r>
    </w:p>
    <w:p w:rsidR="00094937" w:rsidRDefault="00094937" w:rsidP="0073023D">
      <w:pPr>
        <w:keepNext/>
        <w:keepLines/>
        <w:numPr>
          <w:ilvl w:val="1"/>
          <w:numId w:val="32"/>
        </w:numPr>
        <w:tabs>
          <w:tab w:val="left" w:pos="567"/>
        </w:tabs>
        <w:spacing w:after="0" w:line="240" w:lineRule="auto"/>
        <w:ind w:left="1134" w:hanging="567"/>
        <w:rPr>
          <w:sz w:val="24"/>
          <w:szCs w:val="24"/>
        </w:rPr>
      </w:pPr>
      <w:r w:rsidRPr="006569A2">
        <w:rPr>
          <w:sz w:val="24"/>
          <w:szCs w:val="24"/>
        </w:rPr>
        <w:t xml:space="preserve">de partij, maar wordt bijgeschreven op het conto van de overtreder </w:t>
      </w:r>
    </w:p>
    <w:p w:rsidR="006569A2" w:rsidRPr="00094937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de partij en wordt ook bijgeschreven op het conto van de partij</w:t>
      </w:r>
      <w:r w:rsidRPr="00094937">
        <w:rPr>
          <w:sz w:val="24"/>
          <w:szCs w:val="24"/>
        </w:rPr>
        <w:br/>
      </w:r>
    </w:p>
    <w:p w:rsidR="006569A2" w:rsidRPr="006569A2" w:rsidRDefault="006569A2" w:rsidP="0073023D">
      <w:pPr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Kaarten blijven van kracht: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gedurende het wedstrijdseizoen waarin de kaart is gegeven</w:t>
      </w:r>
    </w:p>
    <w:p w:rsidR="00C820AF" w:rsidRDefault="00C820AF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 xml:space="preserve">gedurende één jaar, ingaand op de datum waarop de kaart werd ontvangen </w:t>
      </w:r>
    </w:p>
    <w:p w:rsidR="006569A2" w:rsidRPr="00C820AF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gedurende het kalenderjaar waarin de kaart is gegeven</w:t>
      </w:r>
      <w:r w:rsidRPr="00C820AF">
        <w:rPr>
          <w:sz w:val="24"/>
          <w:szCs w:val="24"/>
        </w:rPr>
        <w:br/>
      </w:r>
    </w:p>
    <w:p w:rsidR="006569A2" w:rsidRPr="003278FE" w:rsidRDefault="006569A2" w:rsidP="0073023D">
      <w:pPr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3278FE">
        <w:rPr>
          <w:b/>
          <w:sz w:val="24"/>
          <w:szCs w:val="24"/>
        </w:rPr>
        <w:t>Wat is de invloed van een uitsluiting van een speler voor een aantal toernooien op de registratie van gegeven kaarten?</w:t>
      </w:r>
    </w:p>
    <w:p w:rsidR="005A7A37" w:rsidRPr="003278FE" w:rsidRDefault="005A7A37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3278FE">
        <w:rPr>
          <w:sz w:val="24"/>
          <w:szCs w:val="24"/>
        </w:rPr>
        <w:t xml:space="preserve">alle op toernooien door die speler ontvangen kaarten worden op 0 gezet </w:t>
      </w:r>
    </w:p>
    <w:p w:rsidR="006569A2" w:rsidRPr="003278FE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3278FE">
        <w:rPr>
          <w:sz w:val="24"/>
          <w:szCs w:val="24"/>
        </w:rPr>
        <w:t>alle kaarten van die speler worden op 0 gezet</w:t>
      </w:r>
    </w:p>
    <w:p w:rsidR="006569A2" w:rsidRPr="003278FE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3278FE">
        <w:rPr>
          <w:sz w:val="24"/>
          <w:szCs w:val="24"/>
        </w:rPr>
        <w:t>alleen zwarte kaarten van die speler worden op 0 gezet</w:t>
      </w:r>
      <w:r w:rsidRPr="003278FE">
        <w:rPr>
          <w:sz w:val="24"/>
          <w:szCs w:val="24"/>
        </w:rPr>
        <w:br/>
      </w:r>
    </w:p>
    <w:p w:rsidR="006569A2" w:rsidRPr="006569A2" w:rsidRDefault="006569A2" w:rsidP="0073023D">
      <w:pPr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Een uitsluiting vervalt: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aan het eind</w:t>
      </w:r>
      <w:r w:rsidR="005A7A37">
        <w:rPr>
          <w:sz w:val="24"/>
          <w:szCs w:val="24"/>
        </w:rPr>
        <w:t>e</w:t>
      </w:r>
      <w:r w:rsidRPr="006569A2">
        <w:rPr>
          <w:sz w:val="24"/>
          <w:szCs w:val="24"/>
        </w:rPr>
        <w:t xml:space="preserve"> van het wedstrijdseizoen waarin de uitsluiting werd opgelegd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 xml:space="preserve">aan het einde van het kalenderjaar waarin de uitsluiting werd opgelegd 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nooit</w:t>
      </w:r>
    </w:p>
    <w:p w:rsidR="006569A2" w:rsidRPr="006569A2" w:rsidRDefault="006569A2" w:rsidP="006569A2">
      <w:pPr>
        <w:tabs>
          <w:tab w:val="left" w:pos="567"/>
        </w:tabs>
        <w:spacing w:line="240" w:lineRule="auto"/>
        <w:ind w:left="1134"/>
        <w:contextualSpacing/>
        <w:rPr>
          <w:sz w:val="24"/>
          <w:szCs w:val="24"/>
        </w:rPr>
      </w:pPr>
    </w:p>
    <w:p w:rsidR="006569A2" w:rsidRPr="006569A2" w:rsidRDefault="006569A2" w:rsidP="0073023D">
      <w:pPr>
        <w:keepNext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Kaarten gegeven in de competitie op de zaterdag van een dubbelweekend:</w:t>
      </w:r>
    </w:p>
    <w:p w:rsidR="006569A2" w:rsidRPr="006569A2" w:rsidRDefault="006569A2" w:rsidP="0073023D">
      <w:pPr>
        <w:keepNext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hebben gevolgen voor de wedstrijden op de zondag</w:t>
      </w:r>
    </w:p>
    <w:p w:rsidR="006569A2" w:rsidRPr="006569A2" w:rsidRDefault="006569A2" w:rsidP="0073023D">
      <w:pPr>
        <w:keepNext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hebben alleen gevolgen voor de wedstrijden op zondag als de referee direct de spoedpr</w:t>
      </w:r>
      <w:r w:rsidR="005A7A37">
        <w:rPr>
          <w:sz w:val="24"/>
          <w:szCs w:val="24"/>
        </w:rPr>
        <w:t>ocedure voor verwerking opstart</w:t>
      </w:r>
      <w:r w:rsidRPr="006569A2">
        <w:rPr>
          <w:sz w:val="24"/>
          <w:szCs w:val="24"/>
        </w:rPr>
        <w:t xml:space="preserve"> 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hebben geen gevolgen voor de wedstrijden op zondag</w:t>
      </w:r>
    </w:p>
    <w:p w:rsidR="006569A2" w:rsidRPr="006569A2" w:rsidRDefault="006569A2" w:rsidP="006569A2">
      <w:pPr>
        <w:tabs>
          <w:tab w:val="left" w:pos="567"/>
        </w:tabs>
        <w:spacing w:line="240" w:lineRule="auto"/>
        <w:ind w:left="1134"/>
        <w:contextualSpacing/>
        <w:rPr>
          <w:sz w:val="24"/>
          <w:szCs w:val="24"/>
        </w:rPr>
      </w:pPr>
    </w:p>
    <w:p w:rsidR="006569A2" w:rsidRPr="006569A2" w:rsidRDefault="006569A2" w:rsidP="0073023D">
      <w:pPr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Kaarten gegeven tijdens toernooien en kaarten gegeven tijdens de competitie worden: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gezamenlijk geregistreerd, maar apart gesanctioneerd</w:t>
      </w:r>
    </w:p>
    <w:p w:rsidR="005A7A37" w:rsidRDefault="005A7A37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apart geregi</w:t>
      </w:r>
      <w:r>
        <w:rPr>
          <w:sz w:val="24"/>
          <w:szCs w:val="24"/>
        </w:rPr>
        <w:t>streerd en apart gesanctioneerd</w:t>
      </w:r>
      <w:r w:rsidRPr="006569A2">
        <w:rPr>
          <w:sz w:val="24"/>
          <w:szCs w:val="24"/>
        </w:rPr>
        <w:t xml:space="preserve"> </w:t>
      </w:r>
    </w:p>
    <w:p w:rsidR="006569A2" w:rsidRPr="005A7A37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 xml:space="preserve">apart geregistreerd, </w:t>
      </w:r>
      <w:r w:rsidR="005A7A37">
        <w:rPr>
          <w:sz w:val="24"/>
          <w:szCs w:val="24"/>
        </w:rPr>
        <w:t>maar gezamenlijk gesanctioneerd</w:t>
      </w:r>
      <w:r w:rsidRPr="006569A2">
        <w:rPr>
          <w:sz w:val="24"/>
          <w:szCs w:val="24"/>
        </w:rPr>
        <w:t xml:space="preserve"> </w:t>
      </w:r>
    </w:p>
    <w:p w:rsidR="006569A2" w:rsidRPr="006569A2" w:rsidRDefault="006569A2" w:rsidP="006569A2">
      <w:pPr>
        <w:tabs>
          <w:tab w:val="left" w:pos="567"/>
        </w:tabs>
        <w:spacing w:line="240" w:lineRule="auto"/>
        <w:ind w:left="1134"/>
        <w:contextualSpacing/>
        <w:rPr>
          <w:sz w:val="24"/>
          <w:szCs w:val="24"/>
        </w:rPr>
      </w:pPr>
    </w:p>
    <w:p w:rsidR="006569A2" w:rsidRPr="006569A2" w:rsidRDefault="006569A2" w:rsidP="0073023D">
      <w:pPr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Wat zijn de categorieën waarin gegeven kaarten worden ingedeeld?</w:t>
      </w:r>
    </w:p>
    <w:p w:rsidR="005A7A37" w:rsidRDefault="005A7A37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>competities en toernooien</w:t>
      </w:r>
      <w:r>
        <w:rPr>
          <w:sz w:val="24"/>
          <w:szCs w:val="24"/>
        </w:rPr>
        <w:t xml:space="preserve"> </w:t>
      </w:r>
    </w:p>
    <w:p w:rsidR="006569A2" w:rsidRPr="006569A2" w:rsidRDefault="005A7A37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>
        <w:rPr>
          <w:sz w:val="24"/>
          <w:szCs w:val="24"/>
        </w:rPr>
        <w:t>geel, rood</w:t>
      </w:r>
      <w:r w:rsidR="006569A2" w:rsidRPr="006569A2">
        <w:rPr>
          <w:sz w:val="24"/>
          <w:szCs w:val="24"/>
        </w:rPr>
        <w:t xml:space="preserve"> en zwart </w:t>
      </w:r>
    </w:p>
    <w:p w:rsidR="006569A2" w:rsidRPr="005A7A37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 xml:space="preserve">competitie, </w:t>
      </w:r>
      <w:r w:rsidR="005A7A37">
        <w:rPr>
          <w:sz w:val="24"/>
          <w:szCs w:val="24"/>
        </w:rPr>
        <w:t>bekercompetities en toernooien</w:t>
      </w:r>
    </w:p>
    <w:p w:rsidR="006569A2" w:rsidRPr="006569A2" w:rsidRDefault="006569A2" w:rsidP="006569A2">
      <w:pPr>
        <w:tabs>
          <w:tab w:val="left" w:pos="567"/>
        </w:tabs>
        <w:spacing w:line="240" w:lineRule="auto"/>
        <w:ind w:left="1134"/>
        <w:contextualSpacing/>
        <w:rPr>
          <w:sz w:val="24"/>
          <w:szCs w:val="24"/>
        </w:rPr>
      </w:pPr>
    </w:p>
    <w:p w:rsidR="006569A2" w:rsidRPr="006569A2" w:rsidRDefault="006569A2" w:rsidP="0073023D">
      <w:pPr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contextualSpacing/>
        <w:rPr>
          <w:b/>
          <w:sz w:val="24"/>
          <w:szCs w:val="24"/>
        </w:rPr>
      </w:pPr>
      <w:r w:rsidRPr="006569A2">
        <w:rPr>
          <w:b/>
          <w:sz w:val="24"/>
          <w:szCs w:val="24"/>
        </w:rPr>
        <w:t>In geval van een gegeven kaart dient het refereerapport:</w:t>
      </w:r>
    </w:p>
    <w:p w:rsidR="005A7A37" w:rsidRDefault="005A7A37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 xml:space="preserve">binnen 24 uur na afloop van de wedstrijd per mail bij de </w:t>
      </w:r>
      <w:r>
        <w:rPr>
          <w:sz w:val="24"/>
          <w:szCs w:val="24"/>
        </w:rPr>
        <w:t>afd. wedstrijdzaken in te komen</w:t>
      </w:r>
      <w:r w:rsidRPr="006569A2">
        <w:rPr>
          <w:sz w:val="24"/>
          <w:szCs w:val="24"/>
        </w:rPr>
        <w:t xml:space="preserve"> </w:t>
      </w:r>
    </w:p>
    <w:p w:rsidR="006569A2" w:rsidRPr="006569A2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 xml:space="preserve">binnen 24 uur aan het bondsbureau te worden gestuurd </w:t>
      </w:r>
    </w:p>
    <w:p w:rsidR="006569A2" w:rsidRPr="005A7A37" w:rsidRDefault="006569A2" w:rsidP="0073023D">
      <w:pPr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contextualSpacing/>
        <w:rPr>
          <w:sz w:val="24"/>
          <w:szCs w:val="24"/>
        </w:rPr>
      </w:pPr>
      <w:r w:rsidRPr="006569A2">
        <w:rPr>
          <w:sz w:val="24"/>
          <w:szCs w:val="24"/>
        </w:rPr>
        <w:t xml:space="preserve">binnen 24 uur naar de afd. wedstrijdzaken worden gemaild waarbij tevens het origineel per post wordt opgestuurd </w:t>
      </w:r>
    </w:p>
    <w:p w:rsidR="006569A2" w:rsidRPr="006569A2" w:rsidRDefault="006569A2" w:rsidP="006569A2">
      <w:pPr>
        <w:tabs>
          <w:tab w:val="left" w:pos="567"/>
        </w:tabs>
        <w:spacing w:line="240" w:lineRule="auto"/>
        <w:ind w:left="1134"/>
        <w:contextualSpacing/>
        <w:rPr>
          <w:sz w:val="24"/>
          <w:szCs w:val="24"/>
        </w:rPr>
      </w:pPr>
    </w:p>
    <w:p w:rsidR="006569A2" w:rsidRDefault="006569A2" w:rsidP="00230759">
      <w:pPr>
        <w:rPr>
          <w:rFonts w:ascii="Verdana" w:hAnsi="Verdana"/>
          <w:b/>
          <w:sz w:val="28"/>
        </w:rPr>
      </w:pPr>
    </w:p>
    <w:p w:rsidR="001A53D8" w:rsidRDefault="001A53D8" w:rsidP="006569A2">
      <w:pPr>
        <w:rPr>
          <w:rFonts w:ascii="Verdana" w:hAnsi="Verdana"/>
          <w:b/>
          <w:sz w:val="28"/>
        </w:rPr>
      </w:pPr>
      <w:r>
        <w:rPr>
          <w:rFonts w:ascii="Verdana" w:hAnsi="Verdana"/>
          <w:b/>
          <w:sz w:val="28"/>
        </w:rPr>
        <w:br/>
      </w:r>
    </w:p>
    <w:p w:rsidR="001A53D8" w:rsidRDefault="001A53D8">
      <w:pPr>
        <w:rPr>
          <w:rFonts w:ascii="Verdana" w:hAnsi="Verdana"/>
          <w:b/>
          <w:sz w:val="28"/>
        </w:rPr>
      </w:pPr>
      <w:r>
        <w:rPr>
          <w:rFonts w:ascii="Verdana" w:hAnsi="Verdana"/>
          <w:b/>
          <w:sz w:val="28"/>
        </w:rPr>
        <w:br w:type="page"/>
      </w:r>
    </w:p>
    <w:p w:rsidR="006569A2" w:rsidRDefault="006569A2" w:rsidP="006569A2">
      <w:pPr>
        <w:rPr>
          <w:rFonts w:ascii="Verdana" w:hAnsi="Verdana"/>
          <w:b/>
          <w:sz w:val="28"/>
        </w:rPr>
      </w:pPr>
      <w:r w:rsidRPr="00F72200">
        <w:rPr>
          <w:rFonts w:ascii="Verdana" w:hAnsi="Verdana"/>
          <w:b/>
          <w:sz w:val="28"/>
        </w:rPr>
        <w:t>Uitvoerings</w:t>
      </w:r>
      <w:r>
        <w:rPr>
          <w:rFonts w:ascii="Verdana" w:hAnsi="Verdana"/>
          <w:b/>
          <w:sz w:val="28"/>
        </w:rPr>
        <w:t>regeling</w:t>
      </w:r>
      <w:r w:rsidRPr="00F72200">
        <w:rPr>
          <w:rFonts w:ascii="Verdana" w:hAnsi="Verdana"/>
          <w:b/>
          <w:sz w:val="28"/>
        </w:rPr>
        <w:t xml:space="preserve"> </w:t>
      </w:r>
      <w:r>
        <w:rPr>
          <w:rFonts w:ascii="Verdana" w:hAnsi="Verdana"/>
          <w:b/>
          <w:sz w:val="28"/>
        </w:rPr>
        <w:t>Accommodatievoorschriften</w:t>
      </w:r>
    </w:p>
    <w:p w:rsidR="006569A2" w:rsidRDefault="006569A2" w:rsidP="006569A2">
      <w:pPr>
        <w:rPr>
          <w:rFonts w:ascii="Verdana" w:hAnsi="Verdana"/>
          <w:b/>
          <w:sz w:val="28"/>
        </w:rPr>
      </w:pPr>
    </w:p>
    <w:p w:rsidR="006D06C4" w:rsidRDefault="006D06C4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240EFF">
        <w:rPr>
          <w:b/>
          <w:sz w:val="24"/>
          <w:szCs w:val="24"/>
        </w:rPr>
        <w:t>De obstakelvrije ruimte boven de baan bij de NK is minimaal:</w:t>
      </w:r>
    </w:p>
    <w:p w:rsidR="006D06C4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7 meter</w:t>
      </w:r>
    </w:p>
    <w:p w:rsidR="006D06C4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9</w:t>
      </w:r>
      <w:r w:rsidRPr="00BA2420">
        <w:rPr>
          <w:sz w:val="24"/>
          <w:szCs w:val="24"/>
        </w:rPr>
        <w:t xml:space="preserve"> meter</w:t>
      </w:r>
      <w:r w:rsidRPr="00986695">
        <w:rPr>
          <w:sz w:val="24"/>
          <w:szCs w:val="24"/>
        </w:rPr>
        <w:t xml:space="preserve"> </w:t>
      </w:r>
    </w:p>
    <w:p w:rsidR="006D06C4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11</w:t>
      </w:r>
      <w:r w:rsidRPr="00BA2420">
        <w:rPr>
          <w:sz w:val="24"/>
          <w:szCs w:val="24"/>
        </w:rPr>
        <w:t xml:space="preserve"> meter</w:t>
      </w:r>
    </w:p>
    <w:p w:rsidR="006D06C4" w:rsidRDefault="006D06C4" w:rsidP="006D06C4">
      <w:pPr>
        <w:pStyle w:val="Lijstalinea"/>
        <w:tabs>
          <w:tab w:val="left" w:pos="567"/>
        </w:tabs>
        <w:spacing w:line="240" w:lineRule="auto"/>
        <w:ind w:left="1134"/>
        <w:rPr>
          <w:sz w:val="24"/>
          <w:szCs w:val="24"/>
        </w:rPr>
      </w:pPr>
    </w:p>
    <w:p w:rsidR="006D06C4" w:rsidRDefault="006D06C4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240EFF">
        <w:rPr>
          <w:b/>
          <w:sz w:val="24"/>
          <w:szCs w:val="24"/>
        </w:rPr>
        <w:t>De obstakelvrije uitloop buiten de baan is bij de NK:</w:t>
      </w:r>
    </w:p>
    <w:p w:rsidR="006D06C4" w:rsidRPr="005A7A37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5A7A37">
        <w:rPr>
          <w:sz w:val="24"/>
          <w:szCs w:val="24"/>
        </w:rPr>
        <w:t>1,5 m. rondom</w:t>
      </w:r>
    </w:p>
    <w:p w:rsidR="005A7A37" w:rsidRDefault="005A7A3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 xml:space="preserve">Minimaal </w:t>
      </w:r>
      <w:r w:rsidR="006D06C4" w:rsidRPr="00BA2420">
        <w:rPr>
          <w:sz w:val="24"/>
          <w:szCs w:val="24"/>
        </w:rPr>
        <w:t>2 m</w:t>
      </w:r>
      <w:r w:rsidR="006D06C4">
        <w:rPr>
          <w:sz w:val="24"/>
          <w:szCs w:val="24"/>
        </w:rPr>
        <w:t>.</w:t>
      </w:r>
      <w:r w:rsidR="006D06C4" w:rsidRPr="00BA2420">
        <w:rPr>
          <w:sz w:val="24"/>
          <w:szCs w:val="24"/>
        </w:rPr>
        <w:t xml:space="preserve"> rondom</w:t>
      </w:r>
      <w:r>
        <w:rPr>
          <w:sz w:val="24"/>
          <w:szCs w:val="24"/>
        </w:rPr>
        <w:t xml:space="preserve"> </w:t>
      </w:r>
    </w:p>
    <w:p w:rsidR="006D06C4" w:rsidRDefault="005A7A37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Minimaal 1,5 m. aan de zijkant en 2 m.</w:t>
      </w:r>
      <w:r w:rsidRPr="00BA2420">
        <w:rPr>
          <w:sz w:val="24"/>
          <w:szCs w:val="24"/>
        </w:rPr>
        <w:t xml:space="preserve"> aan de achterkant</w:t>
      </w:r>
      <w:r w:rsidR="006D06C4">
        <w:rPr>
          <w:sz w:val="24"/>
          <w:szCs w:val="24"/>
        </w:rPr>
        <w:br/>
      </w:r>
    </w:p>
    <w:p w:rsidR="006D06C4" w:rsidRDefault="006D06C4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240EFF">
        <w:rPr>
          <w:b/>
          <w:sz w:val="24"/>
          <w:szCs w:val="24"/>
        </w:rPr>
        <w:t>De zitting van een scheidsrechterstoel bevindt zich op:</w:t>
      </w:r>
    </w:p>
    <w:p w:rsidR="00AC4C45" w:rsidRDefault="00AC4C45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minimaal 1,50 m.</w:t>
      </w:r>
      <w:r w:rsidRPr="00BA2420">
        <w:rPr>
          <w:sz w:val="24"/>
          <w:szCs w:val="24"/>
        </w:rPr>
        <w:t xml:space="preserve"> en maximaal 1,70 </w:t>
      </w:r>
      <w:r>
        <w:rPr>
          <w:sz w:val="24"/>
          <w:szCs w:val="24"/>
        </w:rPr>
        <w:t xml:space="preserve">m. </w:t>
      </w:r>
      <w:r w:rsidRPr="00BA2420">
        <w:rPr>
          <w:sz w:val="24"/>
          <w:szCs w:val="24"/>
        </w:rPr>
        <w:t>boven de grond</w:t>
      </w:r>
      <w:r>
        <w:rPr>
          <w:sz w:val="24"/>
          <w:szCs w:val="24"/>
        </w:rPr>
        <w:t xml:space="preserve"> </w:t>
      </w:r>
    </w:p>
    <w:p w:rsidR="006D06C4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minimaal 1,55 m.</w:t>
      </w:r>
      <w:r w:rsidRPr="00BA2420">
        <w:rPr>
          <w:sz w:val="24"/>
          <w:szCs w:val="24"/>
        </w:rPr>
        <w:t xml:space="preserve"> boven de grond</w:t>
      </w:r>
    </w:p>
    <w:p w:rsidR="006D06C4" w:rsidRPr="00AC4C45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maximaal 1,55 m.</w:t>
      </w:r>
      <w:r w:rsidRPr="00BA2420">
        <w:rPr>
          <w:sz w:val="24"/>
          <w:szCs w:val="24"/>
        </w:rPr>
        <w:t xml:space="preserve"> boven de grond </w:t>
      </w:r>
      <w:r w:rsidR="005A7A37" w:rsidRPr="00AC4C45">
        <w:rPr>
          <w:sz w:val="24"/>
          <w:szCs w:val="24"/>
        </w:rPr>
        <w:br/>
      </w:r>
    </w:p>
    <w:p w:rsidR="006D06C4" w:rsidRDefault="006D06C4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240EFF">
        <w:rPr>
          <w:b/>
          <w:sz w:val="24"/>
          <w:szCs w:val="24"/>
        </w:rPr>
        <w:t>Hoe moet de dopingruimte bij de NK zijn ingericht</w:t>
      </w:r>
      <w:r>
        <w:rPr>
          <w:b/>
          <w:sz w:val="24"/>
          <w:szCs w:val="24"/>
        </w:rPr>
        <w:t>?</w:t>
      </w:r>
    </w:p>
    <w:p w:rsidR="006D06C4" w:rsidRDefault="00882B7F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comfortabele zithoek, intern toilet, prullenbak</w:t>
      </w:r>
      <w:r w:rsidR="006D06C4" w:rsidRPr="00BA2420">
        <w:rPr>
          <w:sz w:val="24"/>
          <w:szCs w:val="24"/>
        </w:rPr>
        <w:t xml:space="preserve"> en afgesloten waterflessen</w:t>
      </w:r>
      <w:r w:rsidR="003D6F49">
        <w:rPr>
          <w:sz w:val="24"/>
          <w:szCs w:val="24"/>
        </w:rPr>
        <w:t>,</w:t>
      </w:r>
      <w:r w:rsidR="006D06C4" w:rsidRPr="00BA2420">
        <w:rPr>
          <w:sz w:val="24"/>
          <w:szCs w:val="24"/>
        </w:rPr>
        <w:t xml:space="preserve"> een </w:t>
      </w:r>
      <w:r w:rsidRPr="00240EFF">
        <w:rPr>
          <w:sz w:val="24"/>
          <w:szCs w:val="24"/>
        </w:rPr>
        <w:t>wastafel met handdoeken en zeep</w:t>
      </w:r>
      <w:r>
        <w:rPr>
          <w:sz w:val="24"/>
          <w:szCs w:val="24"/>
        </w:rPr>
        <w:t>.</w:t>
      </w:r>
    </w:p>
    <w:p w:rsidR="003D6F49" w:rsidRDefault="003D6F49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240EFF">
        <w:rPr>
          <w:sz w:val="24"/>
          <w:szCs w:val="24"/>
        </w:rPr>
        <w:t xml:space="preserve">wastafel met handdoeken en zeep, een tafel, minimaal 6 stoelen, </w:t>
      </w:r>
      <w:r>
        <w:rPr>
          <w:sz w:val="24"/>
          <w:szCs w:val="24"/>
        </w:rPr>
        <w:t xml:space="preserve">een </w:t>
      </w:r>
      <w:r w:rsidRPr="00240EFF">
        <w:rPr>
          <w:sz w:val="24"/>
          <w:szCs w:val="24"/>
        </w:rPr>
        <w:t>intern toilet, afgesloten flessen met water en een prullenbak</w:t>
      </w:r>
      <w:r w:rsidRPr="00BA2420">
        <w:rPr>
          <w:sz w:val="24"/>
          <w:szCs w:val="24"/>
        </w:rPr>
        <w:t xml:space="preserve"> </w:t>
      </w:r>
    </w:p>
    <w:p w:rsidR="006D06C4" w:rsidRPr="003D6F49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wastafel me</w:t>
      </w:r>
      <w:r>
        <w:rPr>
          <w:sz w:val="24"/>
          <w:szCs w:val="24"/>
        </w:rPr>
        <w:t xml:space="preserve">t handdoeken en zeep, een tafel, </w:t>
      </w:r>
      <w:r w:rsidRPr="00BA2420">
        <w:rPr>
          <w:sz w:val="24"/>
          <w:szCs w:val="24"/>
        </w:rPr>
        <w:t>minimaal 4 stoelen</w:t>
      </w:r>
      <w:r w:rsidR="005A7A37" w:rsidRPr="003D6F49">
        <w:rPr>
          <w:sz w:val="24"/>
          <w:szCs w:val="24"/>
        </w:rPr>
        <w:br/>
      </w:r>
    </w:p>
    <w:p w:rsidR="006D06C4" w:rsidRDefault="006D06C4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6E1837">
        <w:rPr>
          <w:b/>
          <w:sz w:val="24"/>
          <w:szCs w:val="24"/>
        </w:rPr>
        <w:t>De obstakelvrije uitloop buiten de baan is bij een eredivisiewedstrijd:</w:t>
      </w:r>
    </w:p>
    <w:p w:rsidR="003D6F49" w:rsidRDefault="003D6F49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minimaal 1,00 m.</w:t>
      </w:r>
      <w:r w:rsidRPr="00BA2420">
        <w:rPr>
          <w:sz w:val="24"/>
          <w:szCs w:val="24"/>
        </w:rPr>
        <w:t xml:space="preserve"> rondom</w:t>
      </w:r>
      <w:r>
        <w:rPr>
          <w:sz w:val="24"/>
          <w:szCs w:val="24"/>
        </w:rPr>
        <w:t xml:space="preserve"> </w:t>
      </w:r>
    </w:p>
    <w:p w:rsidR="003D6F49" w:rsidRDefault="003D6F49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minimaal 1,50 m.</w:t>
      </w:r>
      <w:r w:rsidRPr="00BA2420">
        <w:rPr>
          <w:sz w:val="24"/>
          <w:szCs w:val="24"/>
        </w:rPr>
        <w:t xml:space="preserve"> rondom</w:t>
      </w:r>
    </w:p>
    <w:p w:rsidR="006D06C4" w:rsidRPr="003D6F49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3D6F49">
        <w:rPr>
          <w:sz w:val="24"/>
          <w:szCs w:val="24"/>
        </w:rPr>
        <w:t>1,00 m. aan de zijkant en 2,00 m.</w:t>
      </w:r>
      <w:r w:rsidR="003D6F49">
        <w:rPr>
          <w:sz w:val="24"/>
          <w:szCs w:val="24"/>
        </w:rPr>
        <w:t xml:space="preserve"> aan de achterkant</w:t>
      </w:r>
      <w:r w:rsidR="005A7A37" w:rsidRPr="003D6F49">
        <w:rPr>
          <w:sz w:val="24"/>
          <w:szCs w:val="24"/>
        </w:rPr>
        <w:br/>
      </w:r>
    </w:p>
    <w:p w:rsidR="006D06C4" w:rsidRDefault="006D06C4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6E1837">
        <w:rPr>
          <w:b/>
          <w:sz w:val="24"/>
          <w:szCs w:val="24"/>
        </w:rPr>
        <w:t>De obstakelvrije ruimte boven de baan bij een eredivisiewedstrijd is minimaal:</w:t>
      </w:r>
    </w:p>
    <w:p w:rsidR="006D06C4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11 meter</w:t>
      </w:r>
    </w:p>
    <w:p w:rsidR="006D06C4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9</w:t>
      </w:r>
      <w:r w:rsidRPr="00BA2420">
        <w:rPr>
          <w:sz w:val="24"/>
          <w:szCs w:val="24"/>
        </w:rPr>
        <w:t xml:space="preserve"> meter</w:t>
      </w:r>
    </w:p>
    <w:p w:rsidR="003D6F49" w:rsidRPr="003D6F49" w:rsidRDefault="006D06C4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7</w:t>
      </w:r>
      <w:r w:rsidRPr="00BA2420">
        <w:rPr>
          <w:sz w:val="24"/>
          <w:szCs w:val="24"/>
        </w:rPr>
        <w:t xml:space="preserve"> meter</w:t>
      </w:r>
      <w:r w:rsidRPr="00240EFF">
        <w:rPr>
          <w:sz w:val="24"/>
          <w:szCs w:val="24"/>
        </w:rPr>
        <w:t>.</w:t>
      </w:r>
      <w:r w:rsidR="003D6F49">
        <w:rPr>
          <w:sz w:val="24"/>
          <w:szCs w:val="24"/>
        </w:rPr>
        <w:br/>
      </w:r>
    </w:p>
    <w:p w:rsidR="003D6F49" w:rsidRDefault="003D6F49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6E1837">
        <w:rPr>
          <w:b/>
          <w:sz w:val="24"/>
          <w:szCs w:val="24"/>
        </w:rPr>
        <w:t xml:space="preserve">De obstakelvrije ruimte boven de baan </w:t>
      </w:r>
      <w:r>
        <w:rPr>
          <w:b/>
          <w:sz w:val="24"/>
          <w:szCs w:val="24"/>
        </w:rPr>
        <w:t>bij een eerste</w:t>
      </w:r>
      <w:r w:rsidRPr="006E1837">
        <w:rPr>
          <w:b/>
          <w:sz w:val="24"/>
          <w:szCs w:val="24"/>
        </w:rPr>
        <w:t>divisiewedstrijd is minimaal:</w:t>
      </w:r>
    </w:p>
    <w:p w:rsidR="003D6F49" w:rsidRDefault="003D6F49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11 meter</w:t>
      </w:r>
    </w:p>
    <w:p w:rsidR="003D6F49" w:rsidRDefault="003D6F49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9</w:t>
      </w:r>
      <w:r w:rsidRPr="00BA2420">
        <w:rPr>
          <w:sz w:val="24"/>
          <w:szCs w:val="24"/>
        </w:rPr>
        <w:t xml:space="preserve"> meter</w:t>
      </w:r>
    </w:p>
    <w:p w:rsidR="003D6F49" w:rsidRPr="00240EFF" w:rsidRDefault="003D6F49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7</w:t>
      </w:r>
      <w:r w:rsidRPr="00BA2420">
        <w:rPr>
          <w:sz w:val="24"/>
          <w:szCs w:val="24"/>
        </w:rPr>
        <w:t xml:space="preserve"> meter</w:t>
      </w:r>
      <w:r w:rsidRPr="00240EFF">
        <w:rPr>
          <w:sz w:val="24"/>
          <w:szCs w:val="24"/>
        </w:rPr>
        <w:t>.</w:t>
      </w:r>
    </w:p>
    <w:p w:rsidR="006D06C4" w:rsidRDefault="006D06C4">
      <w:pPr>
        <w:rPr>
          <w:rFonts w:ascii="Verdana" w:hAnsi="Verdana"/>
          <w:b/>
          <w:sz w:val="28"/>
        </w:rPr>
      </w:pPr>
      <w:r>
        <w:rPr>
          <w:rFonts w:ascii="Verdana" w:hAnsi="Verdana"/>
          <w:b/>
          <w:sz w:val="28"/>
        </w:rPr>
        <w:br w:type="page"/>
      </w:r>
    </w:p>
    <w:p w:rsidR="006D06C4" w:rsidRDefault="006D06C4" w:rsidP="006D06C4">
      <w:pPr>
        <w:rPr>
          <w:rFonts w:ascii="Verdana" w:hAnsi="Verdana"/>
          <w:b/>
          <w:sz w:val="28"/>
        </w:rPr>
      </w:pPr>
      <w:r w:rsidRPr="00F72200">
        <w:rPr>
          <w:rFonts w:ascii="Verdana" w:hAnsi="Verdana"/>
          <w:b/>
          <w:sz w:val="28"/>
        </w:rPr>
        <w:t>Uitvoerings</w:t>
      </w:r>
      <w:r>
        <w:rPr>
          <w:rFonts w:ascii="Verdana" w:hAnsi="Verdana"/>
          <w:b/>
          <w:sz w:val="28"/>
        </w:rPr>
        <w:t>regeling</w:t>
      </w:r>
      <w:r w:rsidRPr="00F72200">
        <w:rPr>
          <w:rFonts w:ascii="Verdana" w:hAnsi="Verdana"/>
          <w:b/>
          <w:sz w:val="28"/>
        </w:rPr>
        <w:t xml:space="preserve"> </w:t>
      </w:r>
      <w:r>
        <w:rPr>
          <w:rFonts w:ascii="Verdana" w:hAnsi="Verdana"/>
          <w:b/>
          <w:sz w:val="28"/>
        </w:rPr>
        <w:br/>
        <w:t>Kleding en reclame bij badmintonwedstrijden</w:t>
      </w:r>
    </w:p>
    <w:p w:rsidR="00230759" w:rsidRDefault="00230759">
      <w:pPr>
        <w:rPr>
          <w:rFonts w:ascii="Verdana" w:hAnsi="Verdana"/>
          <w:b/>
          <w:sz w:val="28"/>
        </w:rPr>
      </w:pPr>
    </w:p>
    <w:p w:rsidR="005E25B1" w:rsidRDefault="005E25B1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6E1837">
        <w:rPr>
          <w:b/>
          <w:sz w:val="24"/>
          <w:szCs w:val="24"/>
        </w:rPr>
        <w:t>Wie beslist bij de NK of kleding wel of niet voldoet aan de gestelde eisen</w:t>
      </w:r>
      <w:r>
        <w:rPr>
          <w:b/>
          <w:sz w:val="24"/>
          <w:szCs w:val="24"/>
        </w:rPr>
        <w:t>?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de </w:t>
      </w:r>
      <w:r w:rsidR="00141C36" w:rsidRPr="00BA2420">
        <w:rPr>
          <w:sz w:val="24"/>
          <w:szCs w:val="24"/>
        </w:rPr>
        <w:t>referee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de scheids</w:t>
      </w:r>
      <w:r w:rsidR="00141C36">
        <w:rPr>
          <w:sz w:val="24"/>
          <w:szCs w:val="24"/>
        </w:rPr>
        <w:t>r</w:t>
      </w:r>
      <w:r w:rsidRPr="00BA2420">
        <w:rPr>
          <w:sz w:val="24"/>
          <w:szCs w:val="24"/>
        </w:rPr>
        <w:t>echter van de betrokken partij</w:t>
      </w:r>
    </w:p>
    <w:p w:rsidR="005E25B1" w:rsidRPr="003D6F49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de </w:t>
      </w:r>
      <w:r w:rsidR="00141C36" w:rsidRPr="00BA2420">
        <w:rPr>
          <w:sz w:val="24"/>
          <w:szCs w:val="24"/>
        </w:rPr>
        <w:t xml:space="preserve">toernooileider </w:t>
      </w:r>
      <w:r w:rsidR="003D6F49">
        <w:rPr>
          <w:sz w:val="24"/>
          <w:szCs w:val="24"/>
        </w:rPr>
        <w:br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</w:p>
    <w:p w:rsidR="005E25B1" w:rsidRDefault="005E25B1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6E1837">
        <w:rPr>
          <w:b/>
          <w:sz w:val="24"/>
          <w:szCs w:val="24"/>
        </w:rPr>
        <w:t>Wanneer een speler aangeeft hinder te ondervinden van de kleding van zijn tegenstander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moet de scheidsrechter van de betrokken partij de tegenstander opdragen van kleding te wisselen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moet de tegenstander van kleding wisselen als dat mogelijk is</w:t>
      </w:r>
    </w:p>
    <w:p w:rsidR="005E25B1" w:rsidRPr="003D6F49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moet de tegenstander van kleding wisselen als de referee beslist dat de klacht gerechtvaardigd is</w:t>
      </w:r>
      <w:r w:rsidRPr="00240EFF">
        <w:rPr>
          <w:sz w:val="24"/>
          <w:szCs w:val="24"/>
        </w:rPr>
        <w:t>.</w:t>
      </w:r>
      <w:r w:rsidR="003D6F49">
        <w:rPr>
          <w:sz w:val="24"/>
          <w:szCs w:val="24"/>
        </w:rPr>
        <w:br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</w:p>
    <w:p w:rsidR="005E25B1" w:rsidRDefault="005E25B1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6E1837">
        <w:rPr>
          <w:b/>
          <w:sz w:val="24"/>
          <w:szCs w:val="24"/>
        </w:rPr>
        <w:t>Het shirt van een speler</w:t>
      </w:r>
      <w:r>
        <w:rPr>
          <w:b/>
          <w:sz w:val="24"/>
          <w:szCs w:val="24"/>
        </w:rPr>
        <w:t>: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moet een kraagje hebben</w:t>
      </w:r>
    </w:p>
    <w:p w:rsidR="00141C36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kan een kraagje hebben</w:t>
      </w:r>
      <w:r w:rsidR="00141C36">
        <w:rPr>
          <w:sz w:val="24"/>
          <w:szCs w:val="24"/>
        </w:rPr>
        <w:t xml:space="preserve"> </w:t>
      </w:r>
    </w:p>
    <w:p w:rsidR="005E25B1" w:rsidRPr="00141C36" w:rsidRDefault="00141C36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moet alleen een kraagje hebben als het shirt niet mouwloos is</w:t>
      </w:r>
      <w:r w:rsidR="003D6F49" w:rsidRPr="00141C36">
        <w:rPr>
          <w:sz w:val="24"/>
          <w:szCs w:val="24"/>
        </w:rPr>
        <w:br/>
      </w:r>
    </w:p>
    <w:p w:rsidR="005E25B1" w:rsidRDefault="005E25B1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B00DC5">
        <w:rPr>
          <w:b/>
          <w:sz w:val="24"/>
          <w:szCs w:val="24"/>
        </w:rPr>
        <w:t>Belettering mag uitsluitend bestaan uit</w:t>
      </w:r>
      <w:r>
        <w:rPr>
          <w:b/>
          <w:sz w:val="24"/>
          <w:szCs w:val="24"/>
        </w:rPr>
        <w:t>:</w:t>
      </w:r>
    </w:p>
    <w:p w:rsidR="00141C36" w:rsidRDefault="00141C36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schrift in een contrasterende kleur </w:t>
      </w:r>
    </w:p>
    <w:p w:rsidR="005E25B1" w:rsidRDefault="00141C36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hoofd</w:t>
      </w:r>
      <w:r w:rsidR="005E25B1" w:rsidRPr="00BA2420">
        <w:rPr>
          <w:sz w:val="24"/>
          <w:szCs w:val="24"/>
        </w:rPr>
        <w:t>letters van het Latijns alfabet</w:t>
      </w:r>
    </w:p>
    <w:p w:rsidR="005E25B1" w:rsidRPr="00141C36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141C36">
        <w:rPr>
          <w:sz w:val="24"/>
          <w:szCs w:val="24"/>
        </w:rPr>
        <w:t>letters in het Latijns alfabet</w:t>
      </w:r>
      <w:r w:rsidR="003D6F49" w:rsidRPr="00141C36">
        <w:rPr>
          <w:sz w:val="24"/>
          <w:szCs w:val="24"/>
        </w:rPr>
        <w:br/>
      </w:r>
    </w:p>
    <w:p w:rsidR="005E25B1" w:rsidRDefault="005E25B1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B00DC5">
        <w:rPr>
          <w:b/>
          <w:sz w:val="24"/>
          <w:szCs w:val="24"/>
        </w:rPr>
        <w:t xml:space="preserve">Belettering op een shirt </w:t>
      </w:r>
      <w:r w:rsidR="00141C36">
        <w:rPr>
          <w:b/>
          <w:sz w:val="24"/>
          <w:szCs w:val="24"/>
        </w:rPr>
        <w:t>moet voldoen</w:t>
      </w:r>
      <w:r w:rsidRPr="00B00DC5">
        <w:rPr>
          <w:b/>
          <w:sz w:val="24"/>
          <w:szCs w:val="24"/>
        </w:rPr>
        <w:t xml:space="preserve"> aan de volgende eisen</w:t>
      </w:r>
    </w:p>
    <w:p w:rsidR="00141C36" w:rsidRDefault="00141C36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minimaal 6 en maximaal 10 cm hoog 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 xml:space="preserve">maximaal 10 cm hoog </w:t>
      </w:r>
    </w:p>
    <w:p w:rsidR="005E25B1" w:rsidRPr="00141C36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minimaal 6 cm hoog</w:t>
      </w:r>
      <w:r w:rsidR="003D6F49" w:rsidRPr="00141C36">
        <w:rPr>
          <w:sz w:val="24"/>
          <w:szCs w:val="24"/>
        </w:rPr>
        <w:br/>
      </w:r>
    </w:p>
    <w:p w:rsidR="005E25B1" w:rsidRDefault="005E25B1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B00DC5">
        <w:rPr>
          <w:b/>
          <w:sz w:val="24"/>
          <w:szCs w:val="24"/>
        </w:rPr>
        <w:t>Indien een speler zijn naam op de achterzijde van zijn shirt draagt</w:t>
      </w:r>
      <w:r>
        <w:rPr>
          <w:b/>
          <w:sz w:val="24"/>
          <w:szCs w:val="24"/>
        </w:rPr>
        <w:t>: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bevat de naam uitsluitend achternaam en initialen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bevat de naam uitsluitend de achternaam</w:t>
      </w:r>
    </w:p>
    <w:p w:rsidR="005E25B1" w:rsidRPr="003D6F49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bevat de naam in ieder geval de achternaam en mogelijk voornaam</w:t>
      </w:r>
      <w:r w:rsidR="00F11DE5">
        <w:rPr>
          <w:sz w:val="24"/>
          <w:szCs w:val="24"/>
        </w:rPr>
        <w:t xml:space="preserve"> of initialen</w:t>
      </w:r>
      <w:bookmarkStart w:id="0" w:name="_GoBack"/>
      <w:bookmarkEnd w:id="0"/>
      <w:r w:rsidRPr="00240EFF">
        <w:rPr>
          <w:sz w:val="24"/>
          <w:szCs w:val="24"/>
        </w:rPr>
        <w:t>.</w:t>
      </w:r>
      <w:r w:rsidR="003D6F49">
        <w:rPr>
          <w:sz w:val="24"/>
          <w:szCs w:val="24"/>
        </w:rPr>
        <w:br/>
      </w:r>
    </w:p>
    <w:p w:rsidR="005E25B1" w:rsidRDefault="005E25B1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B00DC5">
        <w:rPr>
          <w:b/>
          <w:sz w:val="24"/>
          <w:szCs w:val="24"/>
        </w:rPr>
        <w:t>Indien op de achterzijde van het shirt van een speler zijn naam, vereniging en een reclame uiting zijn aangebracht</w:t>
      </w:r>
      <w:r>
        <w:rPr>
          <w:b/>
          <w:sz w:val="24"/>
          <w:szCs w:val="24"/>
        </w:rPr>
        <w:t>: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is de volgorde willekeurig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bevat de naam uitsluitend de achternaam</w:t>
      </w:r>
    </w:p>
    <w:p w:rsidR="005E25B1" w:rsidRPr="00240EFF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staat de naam van de speler altijd bovenaan</w:t>
      </w:r>
      <w:r>
        <w:rPr>
          <w:sz w:val="24"/>
          <w:szCs w:val="24"/>
        </w:rPr>
        <w:br/>
      </w:r>
    </w:p>
    <w:p w:rsidR="005E25B1" w:rsidRDefault="005E25B1" w:rsidP="0073023D">
      <w:pPr>
        <w:pStyle w:val="Lijstalinea"/>
        <w:keepNext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ED195D">
        <w:rPr>
          <w:b/>
          <w:sz w:val="24"/>
          <w:szCs w:val="24"/>
        </w:rPr>
        <w:t>Onderkleding mag</w:t>
      </w:r>
      <w:r>
        <w:rPr>
          <w:b/>
          <w:sz w:val="24"/>
          <w:szCs w:val="24"/>
        </w:rPr>
        <w:t>:</w:t>
      </w:r>
    </w:p>
    <w:p w:rsidR="005E25B1" w:rsidRDefault="005E25B1" w:rsidP="0073023D">
      <w:pPr>
        <w:pStyle w:val="Lijstalinea"/>
        <w:keepNext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reclame bevatten</w:t>
      </w:r>
    </w:p>
    <w:p w:rsidR="005E25B1" w:rsidRDefault="005E25B1" w:rsidP="0073023D">
      <w:pPr>
        <w:pStyle w:val="Lijstalinea"/>
        <w:keepNext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alleen reclame bevatten als dit het logo van de producent betreft</w:t>
      </w:r>
    </w:p>
    <w:p w:rsidR="005E25B1" w:rsidRPr="003D6F49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geen zichtbare</w:t>
      </w:r>
      <w:r>
        <w:rPr>
          <w:sz w:val="24"/>
          <w:szCs w:val="24"/>
        </w:rPr>
        <w:t xml:space="preserve"> </w:t>
      </w:r>
      <w:r w:rsidRPr="00BA2420">
        <w:rPr>
          <w:sz w:val="24"/>
          <w:szCs w:val="24"/>
        </w:rPr>
        <w:t>reclame bevatten</w:t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  <w:r w:rsidRPr="003D6F49">
        <w:rPr>
          <w:sz w:val="24"/>
          <w:szCs w:val="24"/>
        </w:rPr>
        <w:tab/>
      </w:r>
    </w:p>
    <w:p w:rsidR="005E25B1" w:rsidRDefault="005E25B1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ED195D">
        <w:rPr>
          <w:b/>
          <w:sz w:val="24"/>
          <w:szCs w:val="24"/>
        </w:rPr>
        <w:t>Kan een organisator aan spelers opleggen dat tegenstanders kleding van een andere kleur dienen te dragen</w:t>
      </w:r>
      <w:r>
        <w:rPr>
          <w:b/>
          <w:sz w:val="24"/>
          <w:szCs w:val="24"/>
        </w:rPr>
        <w:t>?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ja, maar alleen bij kampioenschappen</w:t>
      </w:r>
    </w:p>
    <w:p w:rsidR="00141C36" w:rsidRPr="00BC7CF9" w:rsidRDefault="00141C36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C7CF9">
        <w:rPr>
          <w:sz w:val="24"/>
          <w:szCs w:val="24"/>
        </w:rPr>
        <w:t xml:space="preserve">ja, mits opgenomen in de aanvullende wedstrijdbepalingen </w:t>
      </w:r>
    </w:p>
    <w:p w:rsidR="005E25B1" w:rsidRPr="00141C36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ja, maar alleen in geval</w:t>
      </w:r>
      <w:r>
        <w:rPr>
          <w:sz w:val="24"/>
          <w:szCs w:val="24"/>
        </w:rPr>
        <w:t xml:space="preserve"> </w:t>
      </w:r>
      <w:r w:rsidRPr="00BA2420">
        <w:rPr>
          <w:sz w:val="24"/>
          <w:szCs w:val="24"/>
        </w:rPr>
        <w:t>van aanwezigheid van TV</w:t>
      </w:r>
      <w:r w:rsidRPr="00141C36">
        <w:rPr>
          <w:sz w:val="24"/>
          <w:szCs w:val="24"/>
        </w:rPr>
        <w:tab/>
      </w:r>
      <w:r w:rsidRPr="00141C36">
        <w:rPr>
          <w:sz w:val="24"/>
          <w:szCs w:val="24"/>
        </w:rPr>
        <w:tab/>
      </w:r>
      <w:r w:rsidRPr="00141C36">
        <w:rPr>
          <w:sz w:val="24"/>
          <w:szCs w:val="24"/>
        </w:rPr>
        <w:tab/>
      </w:r>
      <w:r w:rsidRPr="00141C36">
        <w:rPr>
          <w:sz w:val="24"/>
          <w:szCs w:val="24"/>
        </w:rPr>
        <w:tab/>
      </w:r>
      <w:r w:rsidRPr="00141C36">
        <w:rPr>
          <w:sz w:val="24"/>
          <w:szCs w:val="24"/>
        </w:rPr>
        <w:tab/>
      </w:r>
      <w:r w:rsidRPr="00141C36">
        <w:rPr>
          <w:sz w:val="24"/>
          <w:szCs w:val="24"/>
        </w:rPr>
        <w:tab/>
      </w:r>
      <w:r w:rsidRPr="00141C36">
        <w:rPr>
          <w:sz w:val="24"/>
          <w:szCs w:val="24"/>
        </w:rPr>
        <w:tab/>
      </w:r>
    </w:p>
    <w:p w:rsidR="005E25B1" w:rsidRDefault="005E25B1" w:rsidP="0073023D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ED195D">
        <w:rPr>
          <w:b/>
          <w:sz w:val="24"/>
          <w:szCs w:val="24"/>
        </w:rPr>
        <w:t>Kan een organisator aan spelers opleggen dat uitsluitend in het wit mag worden gespeeld</w:t>
      </w:r>
      <w:r>
        <w:rPr>
          <w:b/>
          <w:sz w:val="24"/>
          <w:szCs w:val="24"/>
        </w:rPr>
        <w:t>?</w:t>
      </w:r>
    </w:p>
    <w:p w:rsidR="005E25B1" w:rsidRDefault="005E25B1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ja, maar alleen bij kampioenschappen</w:t>
      </w:r>
    </w:p>
    <w:p w:rsidR="00141C36" w:rsidRDefault="00141C36" w:rsidP="0073023D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 w:rsidRPr="00BA2420">
        <w:rPr>
          <w:sz w:val="24"/>
          <w:szCs w:val="24"/>
        </w:rPr>
        <w:t>ja, mits opgenomen in de aanvullende wedstrijdbepalingen</w:t>
      </w:r>
      <w:r>
        <w:rPr>
          <w:sz w:val="24"/>
          <w:szCs w:val="24"/>
        </w:rPr>
        <w:t xml:space="preserve"> </w:t>
      </w:r>
    </w:p>
    <w:p w:rsidR="005E25B1" w:rsidRPr="00EB3B23" w:rsidRDefault="005E25B1" w:rsidP="00B0217A">
      <w:pPr>
        <w:pStyle w:val="Lijstalinea"/>
        <w:numPr>
          <w:ilvl w:val="1"/>
          <w:numId w:val="32"/>
        </w:numPr>
        <w:tabs>
          <w:tab w:val="left" w:pos="567"/>
        </w:tabs>
        <w:spacing w:line="240" w:lineRule="auto"/>
        <w:ind w:left="1134" w:hanging="567"/>
        <w:rPr>
          <w:b/>
          <w:sz w:val="24"/>
          <w:szCs w:val="24"/>
        </w:rPr>
      </w:pPr>
      <w:r>
        <w:rPr>
          <w:sz w:val="24"/>
          <w:szCs w:val="24"/>
        </w:rPr>
        <w:t>nee</w:t>
      </w:r>
      <w:r w:rsidR="00141C36">
        <w:rPr>
          <w:sz w:val="24"/>
          <w:szCs w:val="24"/>
        </w:rPr>
        <w:t xml:space="preserve"> </w:t>
      </w:r>
      <w:r w:rsidR="00141C36">
        <w:rPr>
          <w:sz w:val="24"/>
          <w:szCs w:val="24"/>
        </w:rPr>
        <w:br/>
      </w:r>
      <w:r w:rsidRPr="00EB3B23">
        <w:rPr>
          <w:b/>
          <w:sz w:val="24"/>
          <w:szCs w:val="24"/>
        </w:rPr>
        <w:tab/>
      </w:r>
      <w:r w:rsidRPr="00EB3B23">
        <w:rPr>
          <w:b/>
          <w:sz w:val="24"/>
          <w:szCs w:val="24"/>
        </w:rPr>
        <w:tab/>
      </w:r>
      <w:r w:rsidRPr="00EB3B23">
        <w:rPr>
          <w:b/>
          <w:sz w:val="24"/>
          <w:szCs w:val="24"/>
        </w:rPr>
        <w:tab/>
      </w:r>
      <w:r w:rsidRPr="00EB3B23">
        <w:rPr>
          <w:b/>
          <w:sz w:val="24"/>
          <w:szCs w:val="24"/>
        </w:rPr>
        <w:tab/>
      </w:r>
      <w:r w:rsidRPr="00EB3B23">
        <w:rPr>
          <w:b/>
          <w:sz w:val="24"/>
          <w:szCs w:val="24"/>
        </w:rPr>
        <w:tab/>
      </w:r>
      <w:r w:rsidRPr="00EB3B23">
        <w:rPr>
          <w:b/>
          <w:sz w:val="24"/>
          <w:szCs w:val="24"/>
        </w:rPr>
        <w:tab/>
      </w:r>
      <w:r w:rsidRPr="00EB3B23">
        <w:rPr>
          <w:b/>
          <w:sz w:val="24"/>
          <w:szCs w:val="24"/>
        </w:rPr>
        <w:tab/>
      </w:r>
    </w:p>
    <w:p w:rsidR="00A87416" w:rsidRDefault="00A87416" w:rsidP="00B0217A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447BA2">
        <w:rPr>
          <w:b/>
          <w:sz w:val="24"/>
          <w:szCs w:val="24"/>
        </w:rPr>
        <w:t xml:space="preserve">Op </w:t>
      </w:r>
      <w:r>
        <w:rPr>
          <w:b/>
          <w:sz w:val="24"/>
          <w:szCs w:val="24"/>
        </w:rPr>
        <w:t xml:space="preserve">het </w:t>
      </w:r>
      <w:r w:rsidR="0021217F">
        <w:rPr>
          <w:b/>
          <w:sz w:val="24"/>
          <w:szCs w:val="24"/>
        </w:rPr>
        <w:t>speelveld</w:t>
      </w:r>
      <w:r>
        <w:rPr>
          <w:b/>
          <w:sz w:val="24"/>
          <w:szCs w:val="24"/>
        </w:rPr>
        <w:t xml:space="preserve"> mag </w:t>
      </w:r>
      <w:r w:rsidR="0021217F">
        <w:rPr>
          <w:b/>
          <w:sz w:val="24"/>
          <w:szCs w:val="24"/>
        </w:rPr>
        <w:t xml:space="preserve">binnen de lijnen </w:t>
      </w:r>
      <w:r>
        <w:rPr>
          <w:b/>
          <w:sz w:val="24"/>
          <w:szCs w:val="24"/>
        </w:rPr>
        <w:t>de volgende recl</w:t>
      </w:r>
      <w:r w:rsidR="0021217F">
        <w:rPr>
          <w:b/>
          <w:sz w:val="24"/>
          <w:szCs w:val="24"/>
        </w:rPr>
        <w:t>a</w:t>
      </w:r>
      <w:r>
        <w:rPr>
          <w:b/>
          <w:sz w:val="24"/>
          <w:szCs w:val="24"/>
        </w:rPr>
        <w:t>me worden aangebracht:</w:t>
      </w:r>
    </w:p>
    <w:p w:rsidR="00A87416" w:rsidRDefault="0021217F" w:rsidP="00B0217A">
      <w:pPr>
        <w:pStyle w:val="Lijstalinea"/>
        <w:numPr>
          <w:ilvl w:val="1"/>
          <w:numId w:val="36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één reclame-uiting</w:t>
      </w:r>
      <w:r w:rsidRPr="00BA242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onder het net </w:t>
      </w:r>
      <w:r w:rsidRPr="00BA2420">
        <w:rPr>
          <w:sz w:val="24"/>
          <w:szCs w:val="24"/>
        </w:rPr>
        <w:t xml:space="preserve">van maximaal </w:t>
      </w:r>
      <w:r>
        <w:rPr>
          <w:sz w:val="24"/>
          <w:szCs w:val="24"/>
        </w:rPr>
        <w:t xml:space="preserve">250 x 200 cm, </w:t>
      </w:r>
      <w:r>
        <w:rPr>
          <w:sz w:val="24"/>
          <w:szCs w:val="24"/>
        </w:rPr>
        <w:br/>
        <w:t>symmetrisch t.o.v. de serveerlijnen en de zijlijnen</w:t>
      </w:r>
    </w:p>
    <w:p w:rsidR="0021217F" w:rsidRDefault="0021217F" w:rsidP="00B0217A">
      <w:pPr>
        <w:pStyle w:val="Lijstalinea"/>
        <w:numPr>
          <w:ilvl w:val="1"/>
          <w:numId w:val="36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 xml:space="preserve">twee reclame-uitingen onder het net </w:t>
      </w:r>
      <w:r w:rsidRPr="00BA2420">
        <w:rPr>
          <w:sz w:val="24"/>
          <w:szCs w:val="24"/>
        </w:rPr>
        <w:t xml:space="preserve">van </w:t>
      </w:r>
      <w:r>
        <w:rPr>
          <w:sz w:val="24"/>
          <w:szCs w:val="24"/>
        </w:rPr>
        <w:t xml:space="preserve">ieder </w:t>
      </w:r>
      <w:r w:rsidRPr="00BA2420">
        <w:rPr>
          <w:sz w:val="24"/>
          <w:szCs w:val="24"/>
        </w:rPr>
        <w:t xml:space="preserve">maximaal </w:t>
      </w:r>
      <w:r>
        <w:rPr>
          <w:sz w:val="24"/>
          <w:szCs w:val="24"/>
        </w:rPr>
        <w:t xml:space="preserve">250 x 100 cm, symmetrisch t.o.v. de serveerlijnen en de zijlijnen </w:t>
      </w:r>
    </w:p>
    <w:p w:rsidR="00A87416" w:rsidRPr="00A87416" w:rsidRDefault="0021217F" w:rsidP="00B0217A">
      <w:pPr>
        <w:pStyle w:val="Lijstalinea"/>
        <w:numPr>
          <w:ilvl w:val="1"/>
          <w:numId w:val="36"/>
        </w:numPr>
        <w:tabs>
          <w:tab w:val="left" w:pos="567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geen</w:t>
      </w:r>
      <w:r w:rsidR="00A87416">
        <w:rPr>
          <w:sz w:val="24"/>
          <w:szCs w:val="24"/>
        </w:rPr>
        <w:br/>
      </w:r>
    </w:p>
    <w:p w:rsidR="00A87416" w:rsidRDefault="0021217F" w:rsidP="00B0217A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>
        <w:rPr>
          <w:b/>
          <w:sz w:val="24"/>
          <w:szCs w:val="24"/>
        </w:rPr>
        <w:t>Teamkleding in de bondscompetitie is</w:t>
      </w:r>
      <w:r w:rsidR="00A87416">
        <w:rPr>
          <w:b/>
          <w:sz w:val="24"/>
          <w:szCs w:val="24"/>
        </w:rPr>
        <w:t>:</w:t>
      </w:r>
    </w:p>
    <w:p w:rsidR="00A87416" w:rsidRDefault="00C348AC" w:rsidP="00B0217A">
      <w:pPr>
        <w:pStyle w:val="Lijstalinea"/>
        <w:numPr>
          <w:ilvl w:val="0"/>
          <w:numId w:val="37"/>
        </w:numPr>
        <w:tabs>
          <w:tab w:val="left" w:pos="1134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n</w:t>
      </w:r>
      <w:r w:rsidR="0021217F">
        <w:rPr>
          <w:sz w:val="24"/>
          <w:szCs w:val="24"/>
        </w:rPr>
        <w:t>iet verplicht</w:t>
      </w:r>
    </w:p>
    <w:p w:rsidR="00A87416" w:rsidRDefault="00C348AC" w:rsidP="00B0217A">
      <w:pPr>
        <w:pStyle w:val="Lijstalinea"/>
        <w:numPr>
          <w:ilvl w:val="0"/>
          <w:numId w:val="37"/>
        </w:numPr>
        <w:tabs>
          <w:tab w:val="left" w:pos="1134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alleen verplicht in de Eredivisie en Eerste Divisie</w:t>
      </w:r>
    </w:p>
    <w:p w:rsidR="00D04CF5" w:rsidRDefault="00C348AC" w:rsidP="00B0217A">
      <w:pPr>
        <w:pStyle w:val="Lijstalinea"/>
        <w:numPr>
          <w:ilvl w:val="0"/>
          <w:numId w:val="37"/>
        </w:numPr>
        <w:tabs>
          <w:tab w:val="left" w:pos="1134"/>
        </w:tabs>
        <w:spacing w:line="240" w:lineRule="auto"/>
        <w:ind w:left="1134" w:hanging="567"/>
        <w:rPr>
          <w:sz w:val="24"/>
          <w:szCs w:val="24"/>
        </w:rPr>
      </w:pPr>
      <w:r>
        <w:rPr>
          <w:sz w:val="24"/>
          <w:szCs w:val="24"/>
        </w:rPr>
        <w:t>verplicht in alle wedstrijden van de bondscompetitie</w:t>
      </w:r>
      <w:r w:rsidR="00D04CF5">
        <w:rPr>
          <w:sz w:val="24"/>
          <w:szCs w:val="24"/>
        </w:rPr>
        <w:br/>
      </w:r>
    </w:p>
    <w:p w:rsidR="00D04CF5" w:rsidRDefault="003278FE" w:rsidP="00B0217A">
      <w:pPr>
        <w:pStyle w:val="Lijstalinea"/>
        <w:numPr>
          <w:ilvl w:val="0"/>
          <w:numId w:val="32"/>
        </w:numPr>
        <w:tabs>
          <w:tab w:val="left" w:pos="567"/>
        </w:tabs>
        <w:spacing w:line="240" w:lineRule="auto"/>
        <w:ind w:left="567" w:hanging="567"/>
        <w:rPr>
          <w:b/>
          <w:sz w:val="24"/>
          <w:szCs w:val="24"/>
        </w:rPr>
      </w:pPr>
      <w:r w:rsidRPr="00D04CF5">
        <w:rPr>
          <w:b/>
          <w:sz w:val="24"/>
          <w:szCs w:val="24"/>
        </w:rPr>
        <w:t xml:space="preserve">Een deelnemer aan een partij </w:t>
      </w:r>
      <w:r w:rsidR="005D7B27">
        <w:rPr>
          <w:b/>
          <w:sz w:val="24"/>
          <w:szCs w:val="24"/>
        </w:rPr>
        <w:t>in een NK</w:t>
      </w:r>
      <w:r w:rsidR="00BC7CF9">
        <w:rPr>
          <w:b/>
          <w:sz w:val="24"/>
          <w:szCs w:val="24"/>
        </w:rPr>
        <w:t>, waarbij TV aanwezig is</w:t>
      </w:r>
      <w:r w:rsidR="005D7B27">
        <w:rPr>
          <w:b/>
          <w:sz w:val="24"/>
          <w:szCs w:val="24"/>
        </w:rPr>
        <w:t xml:space="preserve"> </w:t>
      </w:r>
      <w:r w:rsidRPr="00D04CF5">
        <w:rPr>
          <w:b/>
          <w:sz w:val="24"/>
          <w:szCs w:val="24"/>
        </w:rPr>
        <w:t>wil gaan spelen in afgeknipte jeans.</w:t>
      </w:r>
      <w:r w:rsidRPr="00D04CF5">
        <w:rPr>
          <w:b/>
          <w:sz w:val="24"/>
          <w:szCs w:val="24"/>
        </w:rPr>
        <w:br/>
        <w:t>Wat doet de referee als hij dit juist voordat de partij gaat beginnen constateert?</w:t>
      </w:r>
    </w:p>
    <w:p w:rsidR="00D04CF5" w:rsidRDefault="003278FE" w:rsidP="00B0217A">
      <w:pPr>
        <w:pStyle w:val="Lijstalinea"/>
        <w:numPr>
          <w:ilvl w:val="0"/>
          <w:numId w:val="34"/>
        </w:numPr>
        <w:tabs>
          <w:tab w:val="left" w:pos="1134"/>
        </w:tabs>
        <w:spacing w:line="240" w:lineRule="auto"/>
        <w:ind w:left="1134" w:hanging="567"/>
        <w:rPr>
          <w:sz w:val="24"/>
          <w:szCs w:val="24"/>
        </w:rPr>
      </w:pPr>
      <w:r w:rsidRPr="00D04CF5">
        <w:rPr>
          <w:sz w:val="24"/>
          <w:szCs w:val="24"/>
        </w:rPr>
        <w:t>Hij laat de partij spelen en rapporteert de overtreding in zijn rapport.</w:t>
      </w:r>
    </w:p>
    <w:p w:rsidR="00D04CF5" w:rsidRPr="00D04CF5" w:rsidRDefault="003278FE" w:rsidP="00B0217A">
      <w:pPr>
        <w:pStyle w:val="Lijstalinea"/>
        <w:numPr>
          <w:ilvl w:val="0"/>
          <w:numId w:val="34"/>
        </w:numPr>
        <w:tabs>
          <w:tab w:val="left" w:pos="1134"/>
        </w:tabs>
        <w:spacing w:line="240" w:lineRule="auto"/>
        <w:ind w:left="1134" w:hanging="567"/>
        <w:rPr>
          <w:sz w:val="24"/>
          <w:szCs w:val="24"/>
        </w:rPr>
      </w:pPr>
      <w:r w:rsidRPr="00D04CF5">
        <w:rPr>
          <w:sz w:val="24"/>
          <w:szCs w:val="24"/>
        </w:rPr>
        <w:t>Hij verzoekt de speler passende badmintonkleding aan te trekken. Als de speler dit niet wil, diskwalificeert hij de speler.</w:t>
      </w:r>
    </w:p>
    <w:p w:rsidR="003278FE" w:rsidRPr="00D04CF5" w:rsidRDefault="003278FE" w:rsidP="00B0217A">
      <w:pPr>
        <w:pStyle w:val="Lijstalinea"/>
        <w:numPr>
          <w:ilvl w:val="0"/>
          <w:numId w:val="34"/>
        </w:numPr>
        <w:tabs>
          <w:tab w:val="left" w:pos="1134"/>
        </w:tabs>
        <w:spacing w:line="240" w:lineRule="auto"/>
        <w:ind w:left="1134" w:hanging="567"/>
        <w:rPr>
          <w:sz w:val="24"/>
          <w:szCs w:val="24"/>
        </w:rPr>
      </w:pPr>
      <w:r w:rsidRPr="00D04CF5">
        <w:rPr>
          <w:sz w:val="24"/>
          <w:szCs w:val="24"/>
        </w:rPr>
        <w:t xml:space="preserve">Hij verzoekt de speler passende badmintonkleding aan te trekken. Als de speler dit niet wil, zegt hij de speler dat hij aangifte van een overtreding zal doen, maar </w:t>
      </w:r>
      <w:r w:rsidR="005D7B27">
        <w:rPr>
          <w:sz w:val="24"/>
          <w:szCs w:val="24"/>
        </w:rPr>
        <w:t xml:space="preserve">hij </w:t>
      </w:r>
      <w:r w:rsidRPr="00D04CF5">
        <w:rPr>
          <w:sz w:val="24"/>
          <w:szCs w:val="24"/>
        </w:rPr>
        <w:t>laat de partij spelen.</w:t>
      </w:r>
    </w:p>
    <w:p w:rsidR="00971D6B" w:rsidRPr="001801DF" w:rsidRDefault="00014DCB" w:rsidP="001801DF">
      <w:pPr>
        <w:tabs>
          <w:tab w:val="left" w:pos="567"/>
        </w:tabs>
        <w:spacing w:line="240" w:lineRule="auto"/>
        <w:rPr>
          <w:sz w:val="24"/>
          <w:szCs w:val="24"/>
        </w:rPr>
      </w:pPr>
      <w:r w:rsidRPr="001801DF">
        <w:rPr>
          <w:rFonts w:ascii="Calibri" w:hAnsi="Calibri"/>
          <w:b/>
          <w:color w:val="FFFFFF"/>
          <w:sz w:val="24"/>
          <w:szCs w:val="24"/>
        </w:rPr>
        <w:t>    a.  Uitvoeringsregeling  NRB:  deze  regeling  geeft  aan  langs  welke  richtlijnen  de </w:t>
      </w:r>
    </w:p>
    <w:sectPr w:rsidR="00971D6B" w:rsidRPr="001801DF" w:rsidSect="00BC7CF9"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7A9E" w:rsidRDefault="00877A9E" w:rsidP="009717DE">
      <w:pPr>
        <w:spacing w:after="0" w:line="240" w:lineRule="auto"/>
      </w:pPr>
      <w:r>
        <w:separator/>
      </w:r>
    </w:p>
  </w:endnote>
  <w:endnote w:type="continuationSeparator" w:id="0">
    <w:p w:rsidR="00877A9E" w:rsidRDefault="00877A9E" w:rsidP="009717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78FE" w:rsidRDefault="003278FE">
    <w:pPr>
      <w:pStyle w:val="Voettekst"/>
      <w:pBdr>
        <w:top w:val="single" w:sz="4" w:space="1" w:color="auto"/>
      </w:pBdr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 xml:space="preserve">Versie: </w:t>
    </w:r>
    <w:r w:rsidR="003158F0">
      <w:rPr>
        <w:rFonts w:ascii="Verdana" w:hAnsi="Verdana"/>
        <w:sz w:val="16"/>
        <w:szCs w:val="16"/>
      </w:rPr>
      <w:t>26 april 2025</w:t>
    </w:r>
    <w:r>
      <w:rPr>
        <w:rFonts w:ascii="Verdana" w:hAnsi="Verdana"/>
        <w:sz w:val="16"/>
        <w:szCs w:val="16"/>
      </w:rPr>
      <w:tab/>
      <w:t xml:space="preserve">Vragenbank </w:t>
    </w:r>
    <w:r w:rsidR="001E072B">
      <w:rPr>
        <w:rFonts w:ascii="Verdana" w:hAnsi="Verdana"/>
        <w:sz w:val="16"/>
        <w:szCs w:val="16"/>
      </w:rPr>
      <w:t>Refereetoets A</w:t>
    </w:r>
    <w:r w:rsidR="003158F0">
      <w:rPr>
        <w:rFonts w:ascii="Verdana" w:hAnsi="Verdana"/>
        <w:sz w:val="16"/>
        <w:szCs w:val="16"/>
      </w:rPr>
      <w:t>WR</w:t>
    </w:r>
    <w:r>
      <w:rPr>
        <w:rFonts w:ascii="Verdana" w:hAnsi="Verdana"/>
        <w:sz w:val="16"/>
        <w:szCs w:val="16"/>
      </w:rPr>
      <w:ptab w:relativeTo="margin" w:alignment="right" w:leader="none"/>
    </w:r>
    <w:r>
      <w:rPr>
        <w:rStyle w:val="Paginanummer"/>
        <w:rFonts w:ascii="Verdana" w:hAnsi="Verdana"/>
        <w:sz w:val="16"/>
      </w:rPr>
      <w:fldChar w:fldCharType="begin"/>
    </w:r>
    <w:r>
      <w:rPr>
        <w:rStyle w:val="Paginanummer"/>
        <w:rFonts w:ascii="Verdana" w:hAnsi="Verdana"/>
        <w:sz w:val="16"/>
      </w:rPr>
      <w:instrText xml:space="preserve"> PAGE   \* MERGEFORMAT </w:instrText>
    </w:r>
    <w:r>
      <w:rPr>
        <w:rStyle w:val="Paginanummer"/>
        <w:rFonts w:ascii="Verdana" w:hAnsi="Verdana"/>
        <w:sz w:val="16"/>
      </w:rPr>
      <w:fldChar w:fldCharType="separate"/>
    </w:r>
    <w:r w:rsidR="00F11DE5">
      <w:rPr>
        <w:rStyle w:val="Paginanummer"/>
        <w:rFonts w:ascii="Verdana" w:hAnsi="Verdana"/>
        <w:noProof/>
        <w:sz w:val="16"/>
      </w:rPr>
      <w:t>12</w:t>
    </w:r>
    <w:r>
      <w:rPr>
        <w:rStyle w:val="Paginanummer"/>
        <w:rFonts w:ascii="Verdana" w:hAnsi="Verdana"/>
        <w:sz w:val="16"/>
      </w:rPr>
      <w:fldChar w:fldCharType="end"/>
    </w:r>
    <w:r>
      <w:rPr>
        <w:rStyle w:val="Paginanummer"/>
        <w:rFonts w:ascii="Verdana" w:hAnsi="Verdana"/>
        <w:sz w:val="16"/>
      </w:rPr>
      <w:ptab w:relativeTo="margin" w:alignment="right" w:leader="none"/>
    </w:r>
  </w:p>
  <w:p w:rsidR="003278FE" w:rsidRDefault="003278FE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78FE" w:rsidRDefault="003278FE" w:rsidP="00CD1C5F">
    <w:pPr>
      <w:pStyle w:val="Voettekst"/>
    </w:pPr>
  </w:p>
  <w:p w:rsidR="003278FE" w:rsidRDefault="003278FE">
    <w:pPr>
      <w:pStyle w:val="Voet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7A9E" w:rsidRDefault="00877A9E" w:rsidP="009717DE">
      <w:pPr>
        <w:spacing w:after="0" w:line="240" w:lineRule="auto"/>
      </w:pPr>
      <w:r>
        <w:separator/>
      </w:r>
    </w:p>
  </w:footnote>
  <w:footnote w:type="continuationSeparator" w:id="0">
    <w:p w:rsidR="00877A9E" w:rsidRDefault="00877A9E" w:rsidP="009717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B611B"/>
    <w:multiLevelType w:val="multilevel"/>
    <w:tmpl w:val="B5449D58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" w15:restartNumberingAfterBreak="0">
    <w:nsid w:val="02E11114"/>
    <w:multiLevelType w:val="singleLevel"/>
    <w:tmpl w:val="83CA84E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042C4253"/>
    <w:multiLevelType w:val="singleLevel"/>
    <w:tmpl w:val="8DC07278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</w:lvl>
  </w:abstractNum>
  <w:abstractNum w:abstractNumId="3" w15:restartNumberingAfterBreak="0">
    <w:nsid w:val="04E9055F"/>
    <w:multiLevelType w:val="singleLevel"/>
    <w:tmpl w:val="A00EDF5C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</w:lvl>
  </w:abstractNum>
  <w:abstractNum w:abstractNumId="4" w15:restartNumberingAfterBreak="0">
    <w:nsid w:val="0ADF3B4F"/>
    <w:multiLevelType w:val="multilevel"/>
    <w:tmpl w:val="4956B908"/>
    <w:lvl w:ilvl="0">
      <w:start w:val="10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EC6068D"/>
    <w:multiLevelType w:val="hybridMultilevel"/>
    <w:tmpl w:val="DEBA3F0E"/>
    <w:lvl w:ilvl="0" w:tplc="C0180DEA">
      <w:start w:val="78"/>
      <w:numFmt w:val="decimal"/>
      <w:lvlText w:val="%1."/>
      <w:lvlJc w:val="left"/>
      <w:pPr>
        <w:ind w:left="924" w:hanging="564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96259E"/>
    <w:multiLevelType w:val="hybridMultilevel"/>
    <w:tmpl w:val="B492E3A8"/>
    <w:lvl w:ilvl="0" w:tplc="44307222">
      <w:start w:val="25"/>
      <w:numFmt w:val="decimal"/>
      <w:lvlText w:val="%1."/>
      <w:lvlJc w:val="left"/>
      <w:pPr>
        <w:ind w:left="924" w:hanging="564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F057B1"/>
    <w:multiLevelType w:val="singleLevel"/>
    <w:tmpl w:val="DE4CBA32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8" w15:restartNumberingAfterBreak="0">
    <w:nsid w:val="13B413B9"/>
    <w:multiLevelType w:val="singleLevel"/>
    <w:tmpl w:val="8DC07278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</w:lvl>
  </w:abstractNum>
  <w:abstractNum w:abstractNumId="9" w15:restartNumberingAfterBreak="0">
    <w:nsid w:val="16976038"/>
    <w:multiLevelType w:val="singleLevel"/>
    <w:tmpl w:val="26D655E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0" w15:restartNumberingAfterBreak="0">
    <w:nsid w:val="1BC219CE"/>
    <w:multiLevelType w:val="hybridMultilevel"/>
    <w:tmpl w:val="A112C8E6"/>
    <w:lvl w:ilvl="0" w:tplc="04090019">
      <w:start w:val="1"/>
      <w:numFmt w:val="lowerLetter"/>
      <w:lvlText w:val="%1."/>
      <w:lvlJc w:val="left"/>
      <w:pPr>
        <w:ind w:left="924" w:hanging="564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023269"/>
    <w:multiLevelType w:val="singleLevel"/>
    <w:tmpl w:val="857C7642"/>
    <w:lvl w:ilvl="0">
      <w:start w:val="2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21364EB6"/>
    <w:multiLevelType w:val="singleLevel"/>
    <w:tmpl w:val="BFBAD97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13" w15:restartNumberingAfterBreak="0">
    <w:nsid w:val="23162F01"/>
    <w:multiLevelType w:val="singleLevel"/>
    <w:tmpl w:val="E1F2AE6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</w:lvl>
  </w:abstractNum>
  <w:abstractNum w:abstractNumId="14" w15:restartNumberingAfterBreak="0">
    <w:nsid w:val="26072520"/>
    <w:multiLevelType w:val="singleLevel"/>
    <w:tmpl w:val="0930EA5C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5" w15:restartNumberingAfterBreak="0">
    <w:nsid w:val="2744091E"/>
    <w:multiLevelType w:val="singleLevel"/>
    <w:tmpl w:val="0ACC8EF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6" w15:restartNumberingAfterBreak="0">
    <w:nsid w:val="277C0949"/>
    <w:multiLevelType w:val="singleLevel"/>
    <w:tmpl w:val="B81C9104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17" w15:restartNumberingAfterBreak="0">
    <w:nsid w:val="2BAE61DF"/>
    <w:multiLevelType w:val="singleLevel"/>
    <w:tmpl w:val="C88C43C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8" w15:restartNumberingAfterBreak="0">
    <w:nsid w:val="2C1E2566"/>
    <w:multiLevelType w:val="singleLevel"/>
    <w:tmpl w:val="E5B27A6C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</w:lvl>
  </w:abstractNum>
  <w:abstractNum w:abstractNumId="19" w15:restartNumberingAfterBreak="0">
    <w:nsid w:val="31875272"/>
    <w:multiLevelType w:val="singleLevel"/>
    <w:tmpl w:val="366AF01A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20" w15:restartNumberingAfterBreak="0">
    <w:nsid w:val="34184697"/>
    <w:multiLevelType w:val="singleLevel"/>
    <w:tmpl w:val="9AF2C0FE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</w:lvl>
  </w:abstractNum>
  <w:abstractNum w:abstractNumId="21" w15:restartNumberingAfterBreak="0">
    <w:nsid w:val="35217964"/>
    <w:multiLevelType w:val="hybridMultilevel"/>
    <w:tmpl w:val="9F16A49A"/>
    <w:lvl w:ilvl="0" w:tplc="04130019">
      <w:start w:val="1"/>
      <w:numFmt w:val="lowerLetter"/>
      <w:lvlText w:val="%1."/>
      <w:lvlJc w:val="left"/>
      <w:pPr>
        <w:ind w:left="1440" w:hanging="360"/>
      </w:pPr>
    </w:lvl>
    <w:lvl w:ilvl="1" w:tplc="04130019" w:tentative="1">
      <w:start w:val="1"/>
      <w:numFmt w:val="lowerLetter"/>
      <w:lvlText w:val="%2."/>
      <w:lvlJc w:val="left"/>
      <w:pPr>
        <w:ind w:left="2160" w:hanging="360"/>
      </w:pPr>
    </w:lvl>
    <w:lvl w:ilvl="2" w:tplc="0413001B" w:tentative="1">
      <w:start w:val="1"/>
      <w:numFmt w:val="lowerRoman"/>
      <w:lvlText w:val="%3."/>
      <w:lvlJc w:val="right"/>
      <w:pPr>
        <w:ind w:left="2880" w:hanging="180"/>
      </w:pPr>
    </w:lvl>
    <w:lvl w:ilvl="3" w:tplc="0413000F" w:tentative="1">
      <w:start w:val="1"/>
      <w:numFmt w:val="decimal"/>
      <w:lvlText w:val="%4."/>
      <w:lvlJc w:val="left"/>
      <w:pPr>
        <w:ind w:left="3600" w:hanging="360"/>
      </w:pPr>
    </w:lvl>
    <w:lvl w:ilvl="4" w:tplc="04130019" w:tentative="1">
      <w:start w:val="1"/>
      <w:numFmt w:val="lowerLetter"/>
      <w:lvlText w:val="%5."/>
      <w:lvlJc w:val="left"/>
      <w:pPr>
        <w:ind w:left="4320" w:hanging="360"/>
      </w:pPr>
    </w:lvl>
    <w:lvl w:ilvl="5" w:tplc="0413001B" w:tentative="1">
      <w:start w:val="1"/>
      <w:numFmt w:val="lowerRoman"/>
      <w:lvlText w:val="%6."/>
      <w:lvlJc w:val="right"/>
      <w:pPr>
        <w:ind w:left="5040" w:hanging="180"/>
      </w:pPr>
    </w:lvl>
    <w:lvl w:ilvl="6" w:tplc="0413000F" w:tentative="1">
      <w:start w:val="1"/>
      <w:numFmt w:val="decimal"/>
      <w:lvlText w:val="%7."/>
      <w:lvlJc w:val="left"/>
      <w:pPr>
        <w:ind w:left="5760" w:hanging="360"/>
      </w:pPr>
    </w:lvl>
    <w:lvl w:ilvl="7" w:tplc="04130019" w:tentative="1">
      <w:start w:val="1"/>
      <w:numFmt w:val="lowerLetter"/>
      <w:lvlText w:val="%8."/>
      <w:lvlJc w:val="left"/>
      <w:pPr>
        <w:ind w:left="6480" w:hanging="360"/>
      </w:pPr>
    </w:lvl>
    <w:lvl w:ilvl="8" w:tplc="041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37F86E28"/>
    <w:multiLevelType w:val="hybridMultilevel"/>
    <w:tmpl w:val="A6DE2110"/>
    <w:lvl w:ilvl="0" w:tplc="917E03C8">
      <w:start w:val="2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412709"/>
    <w:multiLevelType w:val="singleLevel"/>
    <w:tmpl w:val="790663EC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</w:lvl>
  </w:abstractNum>
  <w:abstractNum w:abstractNumId="24" w15:restartNumberingAfterBreak="0">
    <w:nsid w:val="48605CDE"/>
    <w:multiLevelType w:val="singleLevel"/>
    <w:tmpl w:val="1496283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95"/>
      </w:pPr>
    </w:lvl>
  </w:abstractNum>
  <w:abstractNum w:abstractNumId="25" w15:restartNumberingAfterBreak="0">
    <w:nsid w:val="504E152C"/>
    <w:multiLevelType w:val="hybridMultilevel"/>
    <w:tmpl w:val="BDDC4892"/>
    <w:lvl w:ilvl="0" w:tplc="04090019">
      <w:start w:val="1"/>
      <w:numFmt w:val="lowerLetter"/>
      <w:lvlText w:val="%1."/>
      <w:lvlJc w:val="left"/>
      <w:pPr>
        <w:ind w:left="924" w:hanging="564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677671"/>
    <w:multiLevelType w:val="singleLevel"/>
    <w:tmpl w:val="39F6DBD6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27" w15:restartNumberingAfterBreak="0">
    <w:nsid w:val="52A42A41"/>
    <w:multiLevelType w:val="singleLevel"/>
    <w:tmpl w:val="8DC07278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</w:lvl>
  </w:abstractNum>
  <w:abstractNum w:abstractNumId="28" w15:restartNumberingAfterBreak="0">
    <w:nsid w:val="56111566"/>
    <w:multiLevelType w:val="singleLevel"/>
    <w:tmpl w:val="6134A23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9" w15:restartNumberingAfterBreak="0">
    <w:nsid w:val="56BF12B6"/>
    <w:multiLevelType w:val="singleLevel"/>
    <w:tmpl w:val="067E9170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30" w15:restartNumberingAfterBreak="0">
    <w:nsid w:val="62035D0E"/>
    <w:multiLevelType w:val="singleLevel"/>
    <w:tmpl w:val="5162AE6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1" w15:restartNumberingAfterBreak="0">
    <w:nsid w:val="67951868"/>
    <w:multiLevelType w:val="singleLevel"/>
    <w:tmpl w:val="F8A4552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</w:lvl>
  </w:abstractNum>
  <w:abstractNum w:abstractNumId="32" w15:restartNumberingAfterBreak="0">
    <w:nsid w:val="67D65BE5"/>
    <w:multiLevelType w:val="hybridMultilevel"/>
    <w:tmpl w:val="2AF8E000"/>
    <w:lvl w:ilvl="0" w:tplc="4030F050">
      <w:start w:val="19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C66981"/>
    <w:multiLevelType w:val="hybridMultilevel"/>
    <w:tmpl w:val="6C14B1AC"/>
    <w:lvl w:ilvl="0" w:tplc="FADC5F4A">
      <w:start w:val="23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8732C9"/>
    <w:multiLevelType w:val="singleLevel"/>
    <w:tmpl w:val="012A03D4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</w:lvl>
  </w:abstractNum>
  <w:abstractNum w:abstractNumId="35" w15:restartNumberingAfterBreak="0">
    <w:nsid w:val="7D784481"/>
    <w:multiLevelType w:val="singleLevel"/>
    <w:tmpl w:val="83BA19A0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</w:lvl>
  </w:abstractNum>
  <w:abstractNum w:abstractNumId="36" w15:restartNumberingAfterBreak="0">
    <w:nsid w:val="7F18223F"/>
    <w:multiLevelType w:val="singleLevel"/>
    <w:tmpl w:val="0A1E7628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95"/>
      </w:pPr>
    </w:lvl>
  </w:abstractNum>
  <w:num w:numId="1">
    <w:abstractNumId w:val="15"/>
  </w:num>
  <w:num w:numId="2">
    <w:abstractNumId w:val="26"/>
  </w:num>
  <w:num w:numId="3">
    <w:abstractNumId w:val="7"/>
  </w:num>
  <w:num w:numId="4">
    <w:abstractNumId w:val="30"/>
  </w:num>
  <w:num w:numId="5">
    <w:abstractNumId w:val="14"/>
  </w:num>
  <w:num w:numId="6">
    <w:abstractNumId w:val="9"/>
  </w:num>
  <w:num w:numId="7">
    <w:abstractNumId w:val="17"/>
  </w:num>
  <w:num w:numId="8">
    <w:abstractNumId w:val="19"/>
  </w:num>
  <w:num w:numId="9">
    <w:abstractNumId w:val="29"/>
  </w:num>
  <w:num w:numId="10">
    <w:abstractNumId w:val="16"/>
  </w:num>
  <w:num w:numId="11">
    <w:abstractNumId w:val="28"/>
  </w:num>
  <w:num w:numId="12">
    <w:abstractNumId w:val="12"/>
  </w:num>
  <w:num w:numId="13">
    <w:abstractNumId w:val="24"/>
  </w:num>
  <w:num w:numId="14">
    <w:abstractNumId w:val="8"/>
  </w:num>
  <w:num w:numId="15">
    <w:abstractNumId w:val="35"/>
  </w:num>
  <w:num w:numId="16">
    <w:abstractNumId w:val="20"/>
  </w:num>
  <w:num w:numId="17">
    <w:abstractNumId w:val="23"/>
  </w:num>
  <w:num w:numId="18">
    <w:abstractNumId w:val="31"/>
  </w:num>
  <w:num w:numId="19">
    <w:abstractNumId w:val="36"/>
  </w:num>
  <w:num w:numId="20">
    <w:abstractNumId w:val="18"/>
  </w:num>
  <w:num w:numId="21">
    <w:abstractNumId w:val="3"/>
  </w:num>
  <w:num w:numId="22">
    <w:abstractNumId w:val="13"/>
  </w:num>
  <w:num w:numId="23">
    <w:abstractNumId w:val="34"/>
  </w:num>
  <w:num w:numId="24">
    <w:abstractNumId w:val="2"/>
  </w:num>
  <w:num w:numId="25">
    <w:abstractNumId w:val="1"/>
  </w:num>
  <w:num w:numId="26">
    <w:abstractNumId w:val="0"/>
  </w:num>
  <w:num w:numId="27">
    <w:abstractNumId w:val="27"/>
  </w:num>
  <w:num w:numId="28">
    <w:abstractNumId w:val="32"/>
  </w:num>
  <w:num w:numId="29">
    <w:abstractNumId w:val="11"/>
  </w:num>
  <w:num w:numId="30">
    <w:abstractNumId w:val="33"/>
  </w:num>
  <w:num w:numId="31">
    <w:abstractNumId w:val="22"/>
  </w:num>
  <w:num w:numId="32">
    <w:abstractNumId w:val="6"/>
  </w:num>
  <w:num w:numId="33">
    <w:abstractNumId w:val="4"/>
  </w:num>
  <w:num w:numId="34">
    <w:abstractNumId w:val="10"/>
  </w:num>
  <w:num w:numId="35">
    <w:abstractNumId w:val="25"/>
  </w:num>
  <w:num w:numId="36">
    <w:abstractNumId w:val="5"/>
  </w:num>
  <w:num w:numId="37">
    <w:abstractNumId w:val="21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E0A"/>
    <w:rsid w:val="00014DCB"/>
    <w:rsid w:val="00033D67"/>
    <w:rsid w:val="00094937"/>
    <w:rsid w:val="00096C83"/>
    <w:rsid w:val="00113E1E"/>
    <w:rsid w:val="00117773"/>
    <w:rsid w:val="00141C36"/>
    <w:rsid w:val="001705AC"/>
    <w:rsid w:val="001801DF"/>
    <w:rsid w:val="001A53D8"/>
    <w:rsid w:val="001E072B"/>
    <w:rsid w:val="00211B3F"/>
    <w:rsid w:val="0021217F"/>
    <w:rsid w:val="00230759"/>
    <w:rsid w:val="002463FB"/>
    <w:rsid w:val="002A15F0"/>
    <w:rsid w:val="002A64F1"/>
    <w:rsid w:val="003158F0"/>
    <w:rsid w:val="003278FE"/>
    <w:rsid w:val="0036322A"/>
    <w:rsid w:val="00366916"/>
    <w:rsid w:val="003B45AC"/>
    <w:rsid w:val="003C2B4D"/>
    <w:rsid w:val="003D6F49"/>
    <w:rsid w:val="004013C9"/>
    <w:rsid w:val="00454911"/>
    <w:rsid w:val="004624BD"/>
    <w:rsid w:val="004A0EE4"/>
    <w:rsid w:val="004B3678"/>
    <w:rsid w:val="004D3B52"/>
    <w:rsid w:val="004E6BE2"/>
    <w:rsid w:val="00523BCC"/>
    <w:rsid w:val="00547993"/>
    <w:rsid w:val="0057189D"/>
    <w:rsid w:val="0058545F"/>
    <w:rsid w:val="0059471C"/>
    <w:rsid w:val="005A09C4"/>
    <w:rsid w:val="005A5ADB"/>
    <w:rsid w:val="005A7A37"/>
    <w:rsid w:val="005B6CED"/>
    <w:rsid w:val="005D7B27"/>
    <w:rsid w:val="005E25B1"/>
    <w:rsid w:val="006569A2"/>
    <w:rsid w:val="00672951"/>
    <w:rsid w:val="006A56B2"/>
    <w:rsid w:val="006D06C4"/>
    <w:rsid w:val="006D795D"/>
    <w:rsid w:val="006F52AF"/>
    <w:rsid w:val="00724C10"/>
    <w:rsid w:val="00724E79"/>
    <w:rsid w:val="0073023D"/>
    <w:rsid w:val="00772CF3"/>
    <w:rsid w:val="0078349E"/>
    <w:rsid w:val="007B23AE"/>
    <w:rsid w:val="007C32FA"/>
    <w:rsid w:val="00802661"/>
    <w:rsid w:val="008357E5"/>
    <w:rsid w:val="00877A9E"/>
    <w:rsid w:val="00882B7F"/>
    <w:rsid w:val="008D4511"/>
    <w:rsid w:val="008E4D3D"/>
    <w:rsid w:val="008E5165"/>
    <w:rsid w:val="00907CFD"/>
    <w:rsid w:val="009111B3"/>
    <w:rsid w:val="0092641E"/>
    <w:rsid w:val="009717DE"/>
    <w:rsid w:val="00971D6B"/>
    <w:rsid w:val="00993DD1"/>
    <w:rsid w:val="00A4042E"/>
    <w:rsid w:val="00A43A7B"/>
    <w:rsid w:val="00A87416"/>
    <w:rsid w:val="00AB1E2A"/>
    <w:rsid w:val="00AC4C45"/>
    <w:rsid w:val="00B0217A"/>
    <w:rsid w:val="00B9337A"/>
    <w:rsid w:val="00BB2774"/>
    <w:rsid w:val="00BB2E90"/>
    <w:rsid w:val="00BB761F"/>
    <w:rsid w:val="00BC5BDF"/>
    <w:rsid w:val="00BC7CF9"/>
    <w:rsid w:val="00BF39A0"/>
    <w:rsid w:val="00C348AC"/>
    <w:rsid w:val="00C45E0A"/>
    <w:rsid w:val="00C50864"/>
    <w:rsid w:val="00C7130A"/>
    <w:rsid w:val="00C7427B"/>
    <w:rsid w:val="00C820AF"/>
    <w:rsid w:val="00C91B85"/>
    <w:rsid w:val="00C9252C"/>
    <w:rsid w:val="00C948B0"/>
    <w:rsid w:val="00CA187C"/>
    <w:rsid w:val="00CD1C5F"/>
    <w:rsid w:val="00CD3E69"/>
    <w:rsid w:val="00CD505E"/>
    <w:rsid w:val="00CD58A3"/>
    <w:rsid w:val="00CE2F83"/>
    <w:rsid w:val="00CE6A74"/>
    <w:rsid w:val="00D04CF5"/>
    <w:rsid w:val="00D1616B"/>
    <w:rsid w:val="00D17D37"/>
    <w:rsid w:val="00D36901"/>
    <w:rsid w:val="00D553CA"/>
    <w:rsid w:val="00D710FF"/>
    <w:rsid w:val="00D76F15"/>
    <w:rsid w:val="00D83523"/>
    <w:rsid w:val="00DD27B8"/>
    <w:rsid w:val="00DE5875"/>
    <w:rsid w:val="00DF2761"/>
    <w:rsid w:val="00E13EED"/>
    <w:rsid w:val="00E70C9D"/>
    <w:rsid w:val="00EB3B23"/>
    <w:rsid w:val="00EC186A"/>
    <w:rsid w:val="00F11DE5"/>
    <w:rsid w:val="00F2121D"/>
    <w:rsid w:val="00F6432D"/>
    <w:rsid w:val="00F72200"/>
    <w:rsid w:val="00FD68E1"/>
    <w:rsid w:val="00FE0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245176F"/>
  <w15:chartTrackingRefBased/>
  <w15:docId w15:val="{7A4D9D11-95CD-4908-A1FC-87A3F6398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A64F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nhideWhenUsed/>
    <w:qFormat/>
    <w:rsid w:val="00C45E0A"/>
    <w:pPr>
      <w:keepNext/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pacing w:after="0" w:line="240" w:lineRule="auto"/>
      <w:outlineLvl w:val="1"/>
    </w:pPr>
    <w:rPr>
      <w:rFonts w:ascii="Comic Sans MS" w:eastAsia="Times New Roman" w:hAnsi="Comic Sans MS" w:cs="Times New Roman"/>
      <w:b/>
      <w:caps/>
      <w:spacing w:val="-3"/>
      <w:sz w:val="20"/>
      <w:szCs w:val="20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semiHidden/>
    <w:rsid w:val="00C45E0A"/>
    <w:rPr>
      <w:rFonts w:ascii="Comic Sans MS" w:eastAsia="Times New Roman" w:hAnsi="Comic Sans MS" w:cs="Times New Roman"/>
      <w:b/>
      <w:caps/>
      <w:spacing w:val="-3"/>
      <w:sz w:val="20"/>
      <w:szCs w:val="20"/>
      <w:lang w:eastAsia="nl-NL"/>
    </w:rPr>
  </w:style>
  <w:style w:type="paragraph" w:styleId="Titel">
    <w:name w:val="Title"/>
    <w:basedOn w:val="Standaard"/>
    <w:link w:val="TitelChar"/>
    <w:qFormat/>
    <w:rsid w:val="00C45E0A"/>
    <w:pPr>
      <w:spacing w:after="0" w:line="240" w:lineRule="auto"/>
      <w:jc w:val="center"/>
    </w:pPr>
    <w:rPr>
      <w:rFonts w:ascii="Times New Roman" w:eastAsia="Times New Roman" w:hAnsi="Times New Roman" w:cs="Times New Roman"/>
      <w:b/>
      <w:szCs w:val="20"/>
      <w:lang w:val="en-US" w:eastAsia="nl-NL"/>
    </w:rPr>
  </w:style>
  <w:style w:type="character" w:customStyle="1" w:styleId="TitelChar">
    <w:name w:val="Titel Char"/>
    <w:basedOn w:val="Standaardalinea-lettertype"/>
    <w:link w:val="Titel"/>
    <w:rsid w:val="00C45E0A"/>
    <w:rPr>
      <w:rFonts w:ascii="Times New Roman" w:eastAsia="Times New Roman" w:hAnsi="Times New Roman" w:cs="Times New Roman"/>
      <w:b/>
      <w:szCs w:val="20"/>
      <w:lang w:val="en-US"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D3E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D3E69"/>
    <w:rPr>
      <w:rFonts w:ascii="Segoe UI" w:hAnsi="Segoe UI" w:cs="Segoe UI"/>
      <w:sz w:val="18"/>
      <w:szCs w:val="18"/>
    </w:rPr>
  </w:style>
  <w:style w:type="paragraph" w:styleId="Lijstalinea">
    <w:name w:val="List Paragraph"/>
    <w:basedOn w:val="Standaard"/>
    <w:uiPriority w:val="34"/>
    <w:qFormat/>
    <w:rsid w:val="00E70C9D"/>
    <w:pPr>
      <w:ind w:left="720"/>
      <w:contextualSpacing/>
    </w:pPr>
  </w:style>
  <w:style w:type="character" w:customStyle="1" w:styleId="Kop1Char">
    <w:name w:val="Kop 1 Char"/>
    <w:basedOn w:val="Standaardalinea-lettertype"/>
    <w:link w:val="Kop1"/>
    <w:uiPriority w:val="9"/>
    <w:rsid w:val="002A64F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bronvermelding">
    <w:name w:val="bronvermelding"/>
    <w:basedOn w:val="Standaard"/>
    <w:rsid w:val="002A64F1"/>
    <w:pPr>
      <w:widowControl w:val="0"/>
      <w:tabs>
        <w:tab w:val="right" w:pos="9360"/>
      </w:tabs>
      <w:suppressAutoHyphens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nl-NL"/>
    </w:rPr>
  </w:style>
  <w:style w:type="paragraph" w:styleId="Voettekst">
    <w:name w:val="footer"/>
    <w:basedOn w:val="Standaard"/>
    <w:link w:val="VoettekstChar"/>
    <w:rsid w:val="002A64F1"/>
    <w:pPr>
      <w:widowControl w:val="0"/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VoettekstChar">
    <w:name w:val="Voettekst Char"/>
    <w:basedOn w:val="Standaardalinea-lettertype"/>
    <w:link w:val="Voettekst"/>
    <w:rsid w:val="002A64F1"/>
    <w:rPr>
      <w:rFonts w:ascii="Courier New" w:eastAsia="Times New Roman" w:hAnsi="Courier New" w:cs="Courier New"/>
      <w:sz w:val="20"/>
      <w:szCs w:val="20"/>
      <w:lang w:eastAsia="nl-NL"/>
    </w:rPr>
  </w:style>
  <w:style w:type="character" w:styleId="Paginanummer">
    <w:name w:val="page number"/>
    <w:basedOn w:val="Standaardalinea-lettertype"/>
    <w:rsid w:val="002A64F1"/>
  </w:style>
  <w:style w:type="paragraph" w:styleId="Koptekst">
    <w:name w:val="header"/>
    <w:basedOn w:val="Standaard"/>
    <w:link w:val="KoptekstChar"/>
    <w:uiPriority w:val="99"/>
    <w:unhideWhenUsed/>
    <w:rsid w:val="009717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717DE"/>
  </w:style>
  <w:style w:type="paragraph" w:styleId="Plattetekstinspringen2">
    <w:name w:val="Body Text Indent 2"/>
    <w:basedOn w:val="Standaard"/>
    <w:link w:val="Plattetekstinspringen2Char"/>
    <w:semiHidden/>
    <w:rsid w:val="003278FE"/>
    <w:pPr>
      <w:tabs>
        <w:tab w:val="left" w:pos="426"/>
        <w:tab w:val="left" w:pos="851"/>
      </w:tabs>
      <w:spacing w:after="0" w:line="240" w:lineRule="auto"/>
      <w:ind w:left="420" w:hanging="420"/>
    </w:pPr>
    <w:rPr>
      <w:rFonts w:ascii="Times New Roman" w:eastAsia="Times New Roman" w:hAnsi="Times New Roman" w:cs="Times New Roman"/>
      <w:b/>
      <w:szCs w:val="20"/>
      <w:lang w:val="en-US" w:eastAsia="nl-NL"/>
    </w:rPr>
  </w:style>
  <w:style w:type="character" w:customStyle="1" w:styleId="Plattetekstinspringen2Char">
    <w:name w:val="Platte tekst inspringen 2 Char"/>
    <w:basedOn w:val="Standaardalinea-lettertype"/>
    <w:link w:val="Plattetekstinspringen2"/>
    <w:semiHidden/>
    <w:rsid w:val="003278FE"/>
    <w:rPr>
      <w:rFonts w:ascii="Times New Roman" w:eastAsia="Times New Roman" w:hAnsi="Times New Roman" w:cs="Times New Roman"/>
      <w:b/>
      <w:szCs w:val="20"/>
      <w:lang w:val="en-US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032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13</Pages>
  <Words>3014</Words>
  <Characters>16580</Characters>
  <Application>Microsoft Office Word</Application>
  <DocSecurity>0</DocSecurity>
  <Lines>138</Lines>
  <Paragraphs>39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gebruiker</dc:creator>
  <cp:keywords/>
  <dc:description/>
  <cp:lastModifiedBy>Windows-gebruiker</cp:lastModifiedBy>
  <cp:revision>6</cp:revision>
  <cp:lastPrinted>2014-03-24T18:43:00Z</cp:lastPrinted>
  <dcterms:created xsi:type="dcterms:W3CDTF">2023-05-27T10:19:00Z</dcterms:created>
  <dcterms:modified xsi:type="dcterms:W3CDTF">2025-04-26T12:09:00Z</dcterms:modified>
</cp:coreProperties>
</file>